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9A2FF" w14:textId="77777777" w:rsidR="00283013" w:rsidRPr="002F3544" w:rsidRDefault="00283013" w:rsidP="00283013">
      <w:pPr>
        <w:ind w:left="5812"/>
        <w:rPr>
          <w:sz w:val="24"/>
          <w:szCs w:val="24"/>
          <w:lang w:val="ru"/>
        </w:rPr>
      </w:pPr>
      <w:bookmarkStart w:id="0" w:name="_GoBack"/>
      <w:bookmarkEnd w:id="0"/>
      <w:r w:rsidRPr="002F3544">
        <w:rPr>
          <w:sz w:val="24"/>
          <w:szCs w:val="24"/>
          <w:lang w:val="ru"/>
        </w:rPr>
        <w:t>УТВЕРЖДАЮ</w:t>
      </w:r>
    </w:p>
    <w:p w14:paraId="510EFFFB" w14:textId="07A3E71F" w:rsidR="00283013" w:rsidRPr="002F3544" w:rsidRDefault="007D60BA" w:rsidP="00283013">
      <w:pPr>
        <w:ind w:left="5812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="00283013" w:rsidRPr="002F3544">
        <w:rPr>
          <w:sz w:val="24"/>
          <w:szCs w:val="24"/>
        </w:rPr>
        <w:t xml:space="preserve"> директора, </w:t>
      </w:r>
    </w:p>
    <w:p w14:paraId="477F1706" w14:textId="77777777" w:rsidR="00283013" w:rsidRPr="002F3544" w:rsidRDefault="00283013" w:rsidP="00283013">
      <w:pPr>
        <w:ind w:left="5812"/>
        <w:rPr>
          <w:bCs/>
          <w:sz w:val="24"/>
          <w:szCs w:val="24"/>
        </w:rPr>
      </w:pPr>
      <w:r w:rsidRPr="002F3544">
        <w:rPr>
          <w:bCs/>
          <w:sz w:val="24"/>
          <w:szCs w:val="24"/>
        </w:rPr>
        <w:t xml:space="preserve">Департамент по имущественным вопросам </w:t>
      </w:r>
    </w:p>
    <w:p w14:paraId="71A32F06" w14:textId="77777777" w:rsidR="00283013" w:rsidRPr="002F3544" w:rsidRDefault="00283013" w:rsidP="00283013">
      <w:pPr>
        <w:ind w:left="5812"/>
        <w:rPr>
          <w:bCs/>
          <w:sz w:val="24"/>
          <w:szCs w:val="24"/>
        </w:rPr>
      </w:pPr>
      <w:r w:rsidRPr="002F3544">
        <w:rPr>
          <w:bCs/>
          <w:sz w:val="24"/>
          <w:szCs w:val="24"/>
        </w:rPr>
        <w:t xml:space="preserve">УФПС </w:t>
      </w:r>
      <w:r>
        <w:rPr>
          <w:bCs/>
          <w:sz w:val="24"/>
          <w:szCs w:val="24"/>
        </w:rPr>
        <w:t>Тульской области</w:t>
      </w:r>
    </w:p>
    <w:p w14:paraId="1C4FDDF6" w14:textId="77777777" w:rsidR="00283013" w:rsidRPr="002F3544" w:rsidRDefault="00283013" w:rsidP="00283013">
      <w:pPr>
        <w:ind w:left="5812"/>
        <w:rPr>
          <w:bCs/>
          <w:sz w:val="24"/>
          <w:szCs w:val="24"/>
        </w:rPr>
      </w:pPr>
    </w:p>
    <w:p w14:paraId="3F02E5AF" w14:textId="77777777" w:rsidR="00283013" w:rsidRPr="002F3544" w:rsidRDefault="00283013" w:rsidP="00283013">
      <w:pPr>
        <w:ind w:left="5812"/>
        <w:rPr>
          <w:bCs/>
          <w:sz w:val="24"/>
          <w:szCs w:val="24"/>
        </w:rPr>
      </w:pPr>
    </w:p>
    <w:p w14:paraId="6D3230B4" w14:textId="77777777" w:rsidR="00283013" w:rsidRPr="002F3544" w:rsidRDefault="00283013" w:rsidP="00283013">
      <w:pPr>
        <w:ind w:left="5812"/>
        <w:rPr>
          <w:bCs/>
          <w:sz w:val="24"/>
          <w:szCs w:val="24"/>
        </w:rPr>
      </w:pPr>
      <w:r w:rsidRPr="002F3544">
        <w:rPr>
          <w:bCs/>
          <w:sz w:val="24"/>
          <w:szCs w:val="24"/>
        </w:rPr>
        <w:t xml:space="preserve">______________/ </w:t>
      </w:r>
      <w:r>
        <w:rPr>
          <w:bCs/>
          <w:sz w:val="24"/>
          <w:szCs w:val="24"/>
        </w:rPr>
        <w:t>Е.А. Янкова</w:t>
      </w:r>
      <w:r w:rsidRPr="002F3544">
        <w:rPr>
          <w:bCs/>
          <w:sz w:val="24"/>
          <w:szCs w:val="24"/>
        </w:rPr>
        <w:t xml:space="preserve">/ </w:t>
      </w:r>
    </w:p>
    <w:p w14:paraId="39836A31" w14:textId="77777777" w:rsidR="00283013" w:rsidRPr="002F3544" w:rsidRDefault="00283013" w:rsidP="00283013">
      <w:pPr>
        <w:ind w:left="5812"/>
        <w:rPr>
          <w:sz w:val="24"/>
          <w:szCs w:val="24"/>
        </w:rPr>
      </w:pPr>
      <w:r>
        <w:rPr>
          <w:bCs/>
          <w:sz w:val="24"/>
          <w:szCs w:val="24"/>
        </w:rPr>
        <w:t>«____» ________________ 2026</w:t>
      </w:r>
      <w:r w:rsidRPr="002F3544">
        <w:rPr>
          <w:bCs/>
          <w:sz w:val="24"/>
          <w:szCs w:val="24"/>
        </w:rPr>
        <w:t xml:space="preserve"> г.</w:t>
      </w:r>
    </w:p>
    <w:p w14:paraId="2F6F4A9E" w14:textId="7A2E448D" w:rsidR="00934882" w:rsidRDefault="00934882" w:rsidP="00934882">
      <w:pPr>
        <w:widowControl/>
        <w:shd w:val="clear" w:color="auto" w:fill="FFFFFF"/>
        <w:autoSpaceDE/>
        <w:autoSpaceDN/>
        <w:adjustRightInd/>
        <w:jc w:val="right"/>
        <w:outlineLvl w:val="0"/>
        <w:rPr>
          <w:sz w:val="28"/>
          <w:szCs w:val="28"/>
        </w:rPr>
      </w:pPr>
    </w:p>
    <w:p w14:paraId="5C08D9EB" w14:textId="5B1AE4CF" w:rsidR="00957F4F" w:rsidRDefault="00957F4F" w:rsidP="00934882">
      <w:pPr>
        <w:widowControl/>
        <w:shd w:val="clear" w:color="auto" w:fill="FFFFFF"/>
        <w:autoSpaceDE/>
        <w:autoSpaceDN/>
        <w:adjustRightInd/>
        <w:jc w:val="right"/>
        <w:outlineLvl w:val="0"/>
        <w:rPr>
          <w:sz w:val="28"/>
          <w:szCs w:val="28"/>
        </w:rPr>
      </w:pPr>
    </w:p>
    <w:p w14:paraId="31C8C792" w14:textId="783B8640" w:rsidR="00957F4F" w:rsidRDefault="00957F4F" w:rsidP="00934882">
      <w:pPr>
        <w:widowControl/>
        <w:shd w:val="clear" w:color="auto" w:fill="FFFFFF"/>
        <w:autoSpaceDE/>
        <w:autoSpaceDN/>
        <w:adjustRightInd/>
        <w:jc w:val="right"/>
        <w:outlineLvl w:val="0"/>
        <w:rPr>
          <w:sz w:val="28"/>
          <w:szCs w:val="28"/>
        </w:rPr>
      </w:pPr>
    </w:p>
    <w:p w14:paraId="1E9A2B74" w14:textId="27E1B4B6" w:rsidR="00957F4F" w:rsidRDefault="00957F4F" w:rsidP="00934882">
      <w:pPr>
        <w:widowControl/>
        <w:shd w:val="clear" w:color="auto" w:fill="FFFFFF"/>
        <w:autoSpaceDE/>
        <w:autoSpaceDN/>
        <w:adjustRightInd/>
        <w:jc w:val="right"/>
        <w:outlineLvl w:val="0"/>
        <w:rPr>
          <w:sz w:val="28"/>
          <w:szCs w:val="28"/>
        </w:rPr>
      </w:pPr>
    </w:p>
    <w:p w14:paraId="18DE7E7D" w14:textId="77777777" w:rsidR="00957F4F" w:rsidRPr="00B35AE2" w:rsidRDefault="00957F4F" w:rsidP="00934882">
      <w:pPr>
        <w:widowControl/>
        <w:shd w:val="clear" w:color="auto" w:fill="FFFFFF"/>
        <w:autoSpaceDE/>
        <w:autoSpaceDN/>
        <w:adjustRightInd/>
        <w:jc w:val="right"/>
        <w:outlineLvl w:val="0"/>
        <w:rPr>
          <w:sz w:val="28"/>
          <w:szCs w:val="28"/>
        </w:rPr>
      </w:pPr>
    </w:p>
    <w:p w14:paraId="5B8E699C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71EBEA85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290F086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D67F011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6771762C" w14:textId="77777777" w:rsidR="00934882" w:rsidRPr="007D60BA" w:rsidRDefault="00934882" w:rsidP="00934882">
      <w:pPr>
        <w:jc w:val="center"/>
        <w:rPr>
          <w:sz w:val="24"/>
          <w:szCs w:val="24"/>
        </w:rPr>
      </w:pPr>
      <w:r w:rsidRPr="007D60BA">
        <w:rPr>
          <w:sz w:val="24"/>
          <w:szCs w:val="24"/>
        </w:rPr>
        <w:t>ТЕХНИЧЕСКОЕ ЗАДАНИЕ</w:t>
      </w:r>
    </w:p>
    <w:p w14:paraId="06CF5718" w14:textId="6E71FDB5" w:rsidR="00934882" w:rsidRPr="007D60BA" w:rsidRDefault="00934882" w:rsidP="00934882">
      <w:pPr>
        <w:jc w:val="center"/>
        <w:rPr>
          <w:sz w:val="24"/>
          <w:szCs w:val="24"/>
          <w:lang w:eastAsia="ar-SA"/>
        </w:rPr>
      </w:pPr>
      <w:r w:rsidRPr="007D60BA">
        <w:rPr>
          <w:rFonts w:eastAsia="Arial Unicode MS"/>
          <w:color w:val="000000"/>
          <w:sz w:val="24"/>
          <w:szCs w:val="24"/>
          <w:lang w:eastAsia="ar-SA"/>
        </w:rPr>
        <w:t xml:space="preserve">на </w:t>
      </w:r>
      <w:r w:rsidRPr="007D60BA">
        <w:rPr>
          <w:rFonts w:eastAsia="Arial Unicode MS"/>
          <w:sz w:val="24"/>
          <w:szCs w:val="24"/>
          <w:lang w:eastAsia="ar-SA"/>
        </w:rPr>
        <w:t xml:space="preserve">поставку </w:t>
      </w:r>
      <w:r w:rsidRPr="007D60BA">
        <w:rPr>
          <w:sz w:val="24"/>
          <w:szCs w:val="24"/>
          <w:lang w:eastAsia="ar-SA"/>
        </w:rPr>
        <w:t xml:space="preserve">конвертов </w:t>
      </w:r>
      <w:r w:rsidR="00DB2FE1" w:rsidRPr="007D60BA">
        <w:rPr>
          <w:sz w:val="24"/>
          <w:szCs w:val="24"/>
          <w:lang w:eastAsia="ar-SA"/>
        </w:rPr>
        <w:t>почтовых</w:t>
      </w:r>
      <w:r w:rsidR="00957F4F" w:rsidRPr="007D60BA">
        <w:rPr>
          <w:sz w:val="24"/>
          <w:szCs w:val="24"/>
          <w:lang w:eastAsia="ar-SA"/>
        </w:rPr>
        <w:t xml:space="preserve"> немаркированных для обеспечения исполнения договоров, заключенных в результате торговых процедур для нужд УФПС Тульской области</w:t>
      </w:r>
    </w:p>
    <w:p w14:paraId="5D6A0663" w14:textId="77777777" w:rsidR="00934882" w:rsidRPr="00B35AE2" w:rsidRDefault="00934882" w:rsidP="00934882">
      <w:pPr>
        <w:jc w:val="center"/>
        <w:rPr>
          <w:rFonts w:eastAsia="Calibri"/>
          <w:snapToGrid w:val="0"/>
          <w:sz w:val="28"/>
          <w:szCs w:val="28"/>
          <w:lang w:eastAsia="en-US"/>
        </w:rPr>
      </w:pPr>
    </w:p>
    <w:p w14:paraId="4783F9C1" w14:textId="77777777" w:rsidR="00934882" w:rsidRPr="00B35AE2" w:rsidRDefault="00934882" w:rsidP="00934882">
      <w:pPr>
        <w:widowControl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D112945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66912D6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8045C42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2A541284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765710D1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52D0AFB" w14:textId="10B63CC9" w:rsidR="0093488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3A46AADC" w14:textId="1F7C5B33" w:rsidR="00957F4F" w:rsidRDefault="00957F4F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0C3844E" w14:textId="398C6FE3" w:rsidR="00957F4F" w:rsidRDefault="00957F4F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5BAD3CC4" w14:textId="4A552227" w:rsidR="00957F4F" w:rsidRDefault="00957F4F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3F0C21F6" w14:textId="4A55E125" w:rsidR="00957F4F" w:rsidRDefault="00957F4F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5BAB33D0" w14:textId="77777777" w:rsidR="00957F4F" w:rsidRPr="00B35AE2" w:rsidRDefault="00957F4F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2C0AE5C6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391DA550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415BB35F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75FD1E06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0A75B635" w14:textId="77777777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60DBC3A1" w14:textId="7E52955C" w:rsidR="0093488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4138E5E7" w14:textId="73611076" w:rsidR="007B25DA" w:rsidRDefault="007B25DA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6DC16751" w14:textId="77777777" w:rsidR="007D60BA" w:rsidRPr="00B35AE2" w:rsidRDefault="007D60BA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2B819ECC" w14:textId="460F4F30" w:rsidR="00934882" w:rsidRPr="00B35AE2" w:rsidRDefault="0093488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545DB463" w14:textId="77777777" w:rsidR="00700DA6" w:rsidRDefault="00700DA6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1628CB74" w14:textId="77777777" w:rsidR="00F911B2" w:rsidRPr="00B35AE2" w:rsidRDefault="00F911B2" w:rsidP="00934882">
      <w:pPr>
        <w:widowControl/>
        <w:shd w:val="clear" w:color="auto" w:fill="FFFFFF"/>
        <w:autoSpaceDE/>
        <w:autoSpaceDN/>
        <w:adjustRightInd/>
        <w:jc w:val="both"/>
        <w:outlineLvl w:val="0"/>
        <w:rPr>
          <w:sz w:val="28"/>
          <w:szCs w:val="28"/>
        </w:rPr>
      </w:pPr>
    </w:p>
    <w:p w14:paraId="65B6DE91" w14:textId="512DF715" w:rsidR="007B25DA" w:rsidRPr="00B35AE2" w:rsidRDefault="00957F4F" w:rsidP="00934882">
      <w:pPr>
        <w:widowControl/>
        <w:shd w:val="clear" w:color="auto" w:fill="FFFFFF"/>
        <w:autoSpaceDE/>
        <w:autoSpaceDN/>
        <w:adjustRightInd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Тула</w:t>
      </w:r>
      <w:r w:rsidR="00934882" w:rsidRPr="00B35AE2">
        <w:rPr>
          <w:sz w:val="28"/>
          <w:szCs w:val="28"/>
        </w:rPr>
        <w:t>, 20</w:t>
      </w:r>
      <w:r w:rsidR="00283013">
        <w:rPr>
          <w:sz w:val="28"/>
          <w:szCs w:val="28"/>
        </w:rPr>
        <w:t>26</w:t>
      </w:r>
    </w:p>
    <w:p w14:paraId="724AF6D2" w14:textId="00A57F94" w:rsidR="00934882" w:rsidRPr="007D60BA" w:rsidRDefault="00934882" w:rsidP="0070091E">
      <w:pPr>
        <w:pStyle w:val="ad"/>
        <w:numPr>
          <w:ilvl w:val="0"/>
          <w:numId w:val="4"/>
        </w:numPr>
        <w:ind w:left="0" w:firstLine="426"/>
        <w:contextualSpacing w:val="0"/>
        <w:jc w:val="center"/>
        <w:rPr>
          <w:b/>
          <w:sz w:val="24"/>
          <w:szCs w:val="24"/>
          <w:lang w:eastAsia="ar-SA"/>
        </w:rPr>
      </w:pPr>
      <w:r w:rsidRPr="007D60BA">
        <w:rPr>
          <w:b/>
          <w:sz w:val="24"/>
          <w:szCs w:val="24"/>
          <w:lang w:eastAsia="ar-SA"/>
        </w:rPr>
        <w:lastRenderedPageBreak/>
        <w:t xml:space="preserve">ПЕРЕЧЕНЬ ПРИНЯТЫХ </w:t>
      </w:r>
      <w:r w:rsidR="008338C1" w:rsidRPr="007D60BA">
        <w:rPr>
          <w:b/>
          <w:sz w:val="24"/>
          <w:szCs w:val="24"/>
          <w:lang w:eastAsia="ar-SA"/>
        </w:rPr>
        <w:t xml:space="preserve">ОПРЕДЕЛЕНИЙ И </w:t>
      </w:r>
      <w:r w:rsidRPr="007D60BA">
        <w:rPr>
          <w:b/>
          <w:sz w:val="24"/>
          <w:szCs w:val="24"/>
          <w:lang w:eastAsia="ar-SA"/>
        </w:rPr>
        <w:t xml:space="preserve">СОКРАЩЕНИЙ </w:t>
      </w:r>
    </w:p>
    <w:p w14:paraId="681C097C" w14:textId="77777777" w:rsidR="00C411EF" w:rsidRPr="007D60BA" w:rsidRDefault="00C411EF" w:rsidP="00C411EF">
      <w:pPr>
        <w:pStyle w:val="ad"/>
        <w:ind w:left="426"/>
        <w:contextualSpacing w:val="0"/>
        <w:rPr>
          <w:b/>
          <w:sz w:val="24"/>
          <w:szCs w:val="24"/>
          <w:lang w:eastAsia="ar-SA"/>
        </w:rPr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60"/>
        <w:gridCol w:w="5529"/>
      </w:tblGrid>
      <w:tr w:rsidR="00934882" w:rsidRPr="007D60BA" w14:paraId="43356313" w14:textId="77777777" w:rsidTr="00934882">
        <w:tc>
          <w:tcPr>
            <w:tcW w:w="596" w:type="dxa"/>
            <w:shd w:val="clear" w:color="auto" w:fill="auto"/>
          </w:tcPr>
          <w:p w14:paraId="40EBC99B" w14:textId="77777777" w:rsidR="00934882" w:rsidRPr="007D60BA" w:rsidRDefault="00934882" w:rsidP="00934882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260" w:type="dxa"/>
            <w:shd w:val="clear" w:color="auto" w:fill="auto"/>
          </w:tcPr>
          <w:p w14:paraId="30A207C4" w14:textId="7380F504" w:rsidR="00934882" w:rsidRPr="007D60BA" w:rsidRDefault="00934882" w:rsidP="00934882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Сокращение</w:t>
            </w:r>
            <w:r w:rsidR="00414C03" w:rsidRPr="007D60BA">
              <w:rPr>
                <w:sz w:val="24"/>
                <w:szCs w:val="24"/>
                <w:lang w:eastAsia="ar-SA"/>
              </w:rPr>
              <w:t>, определение</w:t>
            </w:r>
          </w:p>
        </w:tc>
        <w:tc>
          <w:tcPr>
            <w:tcW w:w="5529" w:type="dxa"/>
            <w:shd w:val="clear" w:color="auto" w:fill="auto"/>
          </w:tcPr>
          <w:p w14:paraId="5310B67B" w14:textId="224DE04B" w:rsidR="00934882" w:rsidRPr="007D60BA" w:rsidRDefault="00414C03" w:rsidP="00934882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Расшифровка сокращения, толкование определения</w:t>
            </w:r>
          </w:p>
        </w:tc>
      </w:tr>
      <w:tr w:rsidR="00934882" w:rsidRPr="007D60BA" w14:paraId="517BB07C" w14:textId="77777777" w:rsidTr="00A34044">
        <w:tc>
          <w:tcPr>
            <w:tcW w:w="596" w:type="dxa"/>
            <w:shd w:val="clear" w:color="auto" w:fill="auto"/>
            <w:vAlign w:val="center"/>
          </w:tcPr>
          <w:p w14:paraId="6E10AB40" w14:textId="7C09EFB6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C79541" w14:textId="64B4C777" w:rsidR="00934882" w:rsidRPr="007D60BA" w:rsidRDefault="008102C7" w:rsidP="00F911B2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Покупатель</w:t>
            </w:r>
            <w:r w:rsidR="00934882" w:rsidRPr="007D60BA">
              <w:rPr>
                <w:sz w:val="24"/>
                <w:szCs w:val="24"/>
                <w:lang w:eastAsia="ar-SA"/>
              </w:rPr>
              <w:t xml:space="preserve">, </w:t>
            </w:r>
            <w:r w:rsidR="001946A0" w:rsidRPr="007D60BA">
              <w:rPr>
                <w:sz w:val="24"/>
                <w:szCs w:val="24"/>
                <w:lang w:eastAsia="ar-SA"/>
              </w:rPr>
              <w:t>Общество</w:t>
            </w:r>
          </w:p>
        </w:tc>
        <w:tc>
          <w:tcPr>
            <w:tcW w:w="5529" w:type="dxa"/>
            <w:shd w:val="clear" w:color="auto" w:fill="auto"/>
          </w:tcPr>
          <w:p w14:paraId="75B590AA" w14:textId="34B69691" w:rsidR="00934882" w:rsidRPr="007D60BA" w:rsidRDefault="001946A0" w:rsidP="00934882">
            <w:pPr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 xml:space="preserve">Акционерное общество </w:t>
            </w:r>
            <w:r w:rsidR="00934882" w:rsidRPr="007D60BA">
              <w:rPr>
                <w:sz w:val="24"/>
                <w:szCs w:val="24"/>
                <w:lang w:eastAsia="ar-SA"/>
              </w:rPr>
              <w:t>«Почта России»</w:t>
            </w:r>
            <w:r w:rsidRPr="007D60BA">
              <w:rPr>
                <w:sz w:val="24"/>
                <w:szCs w:val="24"/>
                <w:lang w:eastAsia="ar-SA"/>
              </w:rPr>
              <w:t xml:space="preserve">, </w:t>
            </w:r>
            <w:r w:rsidR="00455702" w:rsidRPr="007D60BA">
              <w:rPr>
                <w:sz w:val="24"/>
                <w:szCs w:val="24"/>
                <w:lang w:eastAsia="ar-SA"/>
              </w:rPr>
              <w:br/>
            </w:r>
            <w:r w:rsidRPr="007D60BA">
              <w:rPr>
                <w:sz w:val="24"/>
                <w:szCs w:val="24"/>
                <w:lang w:eastAsia="ar-SA"/>
              </w:rPr>
              <w:t>АО «Почта России»</w:t>
            </w:r>
            <w:r w:rsidR="00957F4F" w:rsidRPr="007D60BA">
              <w:rPr>
                <w:sz w:val="24"/>
                <w:szCs w:val="24"/>
                <w:lang w:eastAsia="ar-SA"/>
              </w:rPr>
              <w:t xml:space="preserve"> в лице УФПС Тульской области</w:t>
            </w:r>
          </w:p>
        </w:tc>
      </w:tr>
      <w:tr w:rsidR="00934882" w:rsidRPr="007D60BA" w14:paraId="74147146" w14:textId="77777777" w:rsidTr="00A34044">
        <w:tc>
          <w:tcPr>
            <w:tcW w:w="596" w:type="dxa"/>
            <w:shd w:val="clear" w:color="auto" w:fill="auto"/>
            <w:vAlign w:val="center"/>
          </w:tcPr>
          <w:p w14:paraId="112E6017" w14:textId="7B55E804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28FA11" w14:textId="224F68D2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</w:rPr>
              <w:t>Зона адреса</w:t>
            </w:r>
          </w:p>
        </w:tc>
        <w:tc>
          <w:tcPr>
            <w:tcW w:w="5529" w:type="dxa"/>
            <w:shd w:val="clear" w:color="auto" w:fill="auto"/>
          </w:tcPr>
          <w:p w14:paraId="2E0E425B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</w:rPr>
              <w:t>Место на лицевой стороне конверта, отведенное для нанесения адресной информации</w:t>
            </w:r>
          </w:p>
        </w:tc>
      </w:tr>
      <w:tr w:rsidR="00934882" w:rsidRPr="007D60BA" w14:paraId="7DC73BD5" w14:textId="77777777" w:rsidTr="00A34044">
        <w:tc>
          <w:tcPr>
            <w:tcW w:w="596" w:type="dxa"/>
            <w:shd w:val="clear" w:color="auto" w:fill="auto"/>
            <w:vAlign w:val="center"/>
          </w:tcPr>
          <w:p w14:paraId="4F4A90ED" w14:textId="4D59E96F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A6AFBB" w14:textId="5B75043F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Кодовый штамп</w:t>
            </w:r>
          </w:p>
        </w:tc>
        <w:tc>
          <w:tcPr>
            <w:tcW w:w="5529" w:type="dxa"/>
            <w:shd w:val="clear" w:color="auto" w:fill="auto"/>
          </w:tcPr>
          <w:p w14:paraId="67B09EC1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Трафарет для написания цифр индекса объекта почтовой связи адресата с реперными метками, обеспечивающими машинное чтение указанных цифр</w:t>
            </w:r>
          </w:p>
        </w:tc>
      </w:tr>
      <w:tr w:rsidR="00934882" w:rsidRPr="007D60BA" w14:paraId="24DD8AE9" w14:textId="77777777" w:rsidTr="00A34044">
        <w:tc>
          <w:tcPr>
            <w:tcW w:w="596" w:type="dxa"/>
            <w:shd w:val="clear" w:color="auto" w:fill="auto"/>
            <w:vAlign w:val="center"/>
          </w:tcPr>
          <w:p w14:paraId="5F4F65E5" w14:textId="46AED25F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04E46D" w14:textId="7A9E2EE4" w:rsidR="00934882" w:rsidRPr="007D60BA" w:rsidRDefault="00934882" w:rsidP="00A36B7D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Конверт</w:t>
            </w:r>
            <w:r w:rsidR="00A36B7D" w:rsidRPr="007D60BA">
              <w:rPr>
                <w:sz w:val="24"/>
                <w:szCs w:val="24"/>
                <w:lang w:eastAsia="ar-SA"/>
              </w:rPr>
              <w:t>, Товар</w:t>
            </w:r>
          </w:p>
        </w:tc>
        <w:tc>
          <w:tcPr>
            <w:tcW w:w="5529" w:type="dxa"/>
            <w:shd w:val="clear" w:color="auto" w:fill="auto"/>
          </w:tcPr>
          <w:p w14:paraId="4ABBE218" w14:textId="0D57E28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Плоская прямоугольная оболочка из бумаги</w:t>
            </w:r>
            <w:r w:rsidR="00C34AC0" w:rsidRPr="007D60BA">
              <w:rPr>
                <w:sz w:val="24"/>
                <w:szCs w:val="24"/>
                <w:lang w:eastAsia="ar-SA"/>
              </w:rPr>
              <w:t xml:space="preserve"> или картона</w:t>
            </w:r>
            <w:r w:rsidRPr="007D60BA">
              <w:rPr>
                <w:sz w:val="24"/>
                <w:szCs w:val="24"/>
                <w:lang w:eastAsia="ar-SA"/>
              </w:rPr>
              <w:t>, закрываемая самоклеящимся клапаном, расположенным вдоль одной из ее сторон</w:t>
            </w:r>
          </w:p>
        </w:tc>
      </w:tr>
      <w:tr w:rsidR="00934882" w:rsidRPr="007D60BA" w14:paraId="00B62A88" w14:textId="77777777" w:rsidTr="00E95693">
        <w:trPr>
          <w:trHeight w:val="315"/>
        </w:trPr>
        <w:tc>
          <w:tcPr>
            <w:tcW w:w="596" w:type="dxa"/>
            <w:shd w:val="clear" w:color="auto" w:fill="auto"/>
            <w:vAlign w:val="center"/>
          </w:tcPr>
          <w:p w14:paraId="71424C1D" w14:textId="392E7B19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6EE83A" w14:textId="77777777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Лицевая сторона конверта</w:t>
            </w:r>
          </w:p>
        </w:tc>
        <w:tc>
          <w:tcPr>
            <w:tcW w:w="5529" w:type="dxa"/>
            <w:shd w:val="clear" w:color="auto" w:fill="auto"/>
          </w:tcPr>
          <w:p w14:paraId="14CFBDEF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Наружная сторона конверта, не имеющая клапанов</w:t>
            </w:r>
          </w:p>
        </w:tc>
      </w:tr>
      <w:tr w:rsidR="00934882" w:rsidRPr="007D60BA" w14:paraId="4E6C898A" w14:textId="77777777" w:rsidTr="00A34044">
        <w:tc>
          <w:tcPr>
            <w:tcW w:w="596" w:type="dxa"/>
            <w:shd w:val="clear" w:color="auto" w:fill="auto"/>
            <w:vAlign w:val="center"/>
          </w:tcPr>
          <w:p w14:paraId="23A97551" w14:textId="61FB1B92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06726D" w14:textId="77777777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НП</w:t>
            </w:r>
          </w:p>
        </w:tc>
        <w:tc>
          <w:tcPr>
            <w:tcW w:w="5529" w:type="dxa"/>
            <w:shd w:val="clear" w:color="auto" w:fill="auto"/>
          </w:tcPr>
          <w:p w14:paraId="0D609CD0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Немаркированные простые конверты (конверты без иллюстраций)</w:t>
            </w:r>
          </w:p>
        </w:tc>
      </w:tr>
      <w:tr w:rsidR="00934882" w:rsidRPr="007D60BA" w14:paraId="2492047C" w14:textId="77777777" w:rsidTr="00A34044">
        <w:tc>
          <w:tcPr>
            <w:tcW w:w="596" w:type="dxa"/>
            <w:shd w:val="clear" w:color="auto" w:fill="auto"/>
            <w:vAlign w:val="center"/>
          </w:tcPr>
          <w:p w14:paraId="34E552E4" w14:textId="143D3163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CA9D3E9" w14:textId="745EA5B5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Оборотная сторона конверта</w:t>
            </w:r>
          </w:p>
        </w:tc>
        <w:tc>
          <w:tcPr>
            <w:tcW w:w="5529" w:type="dxa"/>
            <w:shd w:val="clear" w:color="auto" w:fill="auto"/>
          </w:tcPr>
          <w:p w14:paraId="7A337EBD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Наружная сторона конверта, противоположная лицевой стороне</w:t>
            </w:r>
          </w:p>
        </w:tc>
      </w:tr>
      <w:tr w:rsidR="00934882" w:rsidRPr="007D60BA" w14:paraId="7E2301F5" w14:textId="77777777" w:rsidTr="00A34044">
        <w:tc>
          <w:tcPr>
            <w:tcW w:w="596" w:type="dxa"/>
            <w:shd w:val="clear" w:color="auto" w:fill="auto"/>
            <w:vAlign w:val="center"/>
          </w:tcPr>
          <w:p w14:paraId="10C2CB36" w14:textId="2D536034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FA9902" w14:textId="6E080B09" w:rsidR="00934882" w:rsidRPr="007D60BA" w:rsidRDefault="00934882" w:rsidP="00A34044">
            <w:pPr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</w:rPr>
              <w:t>Общий срок поставки</w:t>
            </w:r>
          </w:p>
        </w:tc>
        <w:tc>
          <w:tcPr>
            <w:tcW w:w="5529" w:type="dxa"/>
            <w:shd w:val="clear" w:color="auto" w:fill="auto"/>
          </w:tcPr>
          <w:p w14:paraId="77CC92A7" w14:textId="778A8B3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</w:rPr>
              <w:t xml:space="preserve">Период, в который </w:t>
            </w:r>
            <w:r w:rsidR="008102C7" w:rsidRPr="007D60BA">
              <w:rPr>
                <w:sz w:val="24"/>
                <w:szCs w:val="24"/>
              </w:rPr>
              <w:t>Покупатель</w:t>
            </w:r>
            <w:r w:rsidRPr="007D60BA">
              <w:rPr>
                <w:sz w:val="24"/>
                <w:szCs w:val="24"/>
              </w:rPr>
              <w:t xml:space="preserve"> подает заявки, а Поставщик обязуется поставить Товар</w:t>
            </w:r>
          </w:p>
        </w:tc>
      </w:tr>
      <w:tr w:rsidR="00934882" w:rsidRPr="007D60BA" w14:paraId="715DCD5D" w14:textId="77777777" w:rsidTr="00A34044">
        <w:tc>
          <w:tcPr>
            <w:tcW w:w="596" w:type="dxa"/>
            <w:shd w:val="clear" w:color="auto" w:fill="auto"/>
            <w:vAlign w:val="center"/>
          </w:tcPr>
          <w:p w14:paraId="200F066C" w14:textId="444023A9" w:rsidR="00934882" w:rsidRPr="007D60BA" w:rsidRDefault="008E161D" w:rsidP="00E95693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761ECB" w14:textId="77777777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color w:val="000000"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5529" w:type="dxa"/>
            <w:shd w:val="clear" w:color="auto" w:fill="auto"/>
          </w:tcPr>
          <w:p w14:paraId="7D884F79" w14:textId="68DB9406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color w:val="000000"/>
                <w:sz w:val="24"/>
                <w:szCs w:val="24"/>
                <w:lang w:eastAsia="ar-SA"/>
              </w:rPr>
              <w:t xml:space="preserve">Любое юридическое или физическое лицо, поставляющие </w:t>
            </w:r>
            <w:r w:rsidR="00714DB4" w:rsidRPr="007D60BA">
              <w:rPr>
                <w:color w:val="000000"/>
                <w:sz w:val="24"/>
                <w:szCs w:val="24"/>
                <w:lang w:eastAsia="ar-SA"/>
              </w:rPr>
              <w:t>к</w:t>
            </w:r>
            <w:r w:rsidRPr="007D60BA">
              <w:rPr>
                <w:color w:val="000000"/>
                <w:sz w:val="24"/>
                <w:szCs w:val="24"/>
                <w:lang w:eastAsia="ar-SA"/>
              </w:rPr>
              <w:t>онверты в соответствии с заключенным договором</w:t>
            </w:r>
          </w:p>
        </w:tc>
      </w:tr>
      <w:tr w:rsidR="00934882" w:rsidRPr="007D60BA" w14:paraId="408E0FE3" w14:textId="77777777" w:rsidTr="00A34044">
        <w:tc>
          <w:tcPr>
            <w:tcW w:w="596" w:type="dxa"/>
            <w:shd w:val="clear" w:color="auto" w:fill="auto"/>
            <w:vAlign w:val="center"/>
          </w:tcPr>
          <w:p w14:paraId="369C6518" w14:textId="27296DE2" w:rsidR="00934882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DF0A62" w14:textId="77777777" w:rsidR="00934882" w:rsidRPr="007D60BA" w:rsidRDefault="00934882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ТЗ</w:t>
            </w:r>
          </w:p>
        </w:tc>
        <w:tc>
          <w:tcPr>
            <w:tcW w:w="5529" w:type="dxa"/>
            <w:shd w:val="clear" w:color="auto" w:fill="auto"/>
          </w:tcPr>
          <w:p w14:paraId="1324CE64" w14:textId="77777777" w:rsidR="00934882" w:rsidRPr="007D60BA" w:rsidRDefault="00934882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color w:val="000000"/>
                <w:sz w:val="24"/>
                <w:szCs w:val="24"/>
                <w:lang w:eastAsia="ar-SA"/>
              </w:rPr>
              <w:t>Техническое задание</w:t>
            </w:r>
          </w:p>
          <w:p w14:paraId="0F9E2214" w14:textId="53E1A932" w:rsidR="00957F4F" w:rsidRPr="007D60BA" w:rsidRDefault="00957F4F" w:rsidP="00934882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D5543D" w:rsidRPr="007D60BA" w14:paraId="18CFE004" w14:textId="77777777" w:rsidTr="00A34044">
        <w:tc>
          <w:tcPr>
            <w:tcW w:w="596" w:type="dxa"/>
            <w:shd w:val="clear" w:color="auto" w:fill="auto"/>
            <w:vAlign w:val="center"/>
          </w:tcPr>
          <w:p w14:paraId="198F0CE1" w14:textId="799BC287" w:rsidR="00D5543D" w:rsidRPr="007D60BA" w:rsidRDefault="008E161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EDC9FD" w14:textId="7C3A3FC0" w:rsidR="00D5543D" w:rsidRPr="007D60BA" w:rsidRDefault="00D5543D" w:rsidP="00A34044">
            <w:pPr>
              <w:jc w:val="center"/>
              <w:rPr>
                <w:sz w:val="24"/>
                <w:szCs w:val="24"/>
                <w:lang w:eastAsia="ar-SA"/>
              </w:rPr>
            </w:pPr>
            <w:r w:rsidRPr="007D60BA">
              <w:rPr>
                <w:sz w:val="24"/>
                <w:szCs w:val="24"/>
                <w:lang w:eastAsia="ar-SA"/>
              </w:rPr>
              <w:t>ТТ</w:t>
            </w:r>
          </w:p>
        </w:tc>
        <w:tc>
          <w:tcPr>
            <w:tcW w:w="5529" w:type="dxa"/>
            <w:shd w:val="clear" w:color="auto" w:fill="auto"/>
          </w:tcPr>
          <w:p w14:paraId="15D9E727" w14:textId="77777777" w:rsidR="00D5543D" w:rsidRPr="007D60BA" w:rsidRDefault="00E47B17" w:rsidP="00E47B17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7D60BA">
              <w:rPr>
                <w:color w:val="000000"/>
                <w:sz w:val="24"/>
                <w:szCs w:val="24"/>
                <w:lang w:eastAsia="ar-SA"/>
              </w:rPr>
              <w:t>Технические требования</w:t>
            </w:r>
          </w:p>
          <w:p w14:paraId="006AB5DF" w14:textId="531CE068" w:rsidR="00957F4F" w:rsidRPr="007D60BA" w:rsidRDefault="00957F4F" w:rsidP="00E47B17">
            <w:pPr>
              <w:jc w:val="both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1C2A2D4A" w14:textId="01CEF3C3" w:rsidR="00934882" w:rsidRPr="007D60BA" w:rsidRDefault="00934882" w:rsidP="00F911B2">
      <w:pPr>
        <w:pStyle w:val="ad"/>
        <w:numPr>
          <w:ilvl w:val="0"/>
          <w:numId w:val="4"/>
        </w:numPr>
        <w:tabs>
          <w:tab w:val="left" w:pos="0"/>
        </w:tabs>
        <w:spacing w:before="240" w:after="120"/>
        <w:ind w:left="357" w:hanging="357"/>
        <w:contextualSpacing w:val="0"/>
        <w:jc w:val="center"/>
        <w:rPr>
          <w:b/>
          <w:sz w:val="24"/>
          <w:szCs w:val="24"/>
          <w:lang w:eastAsia="ar-SA"/>
        </w:rPr>
      </w:pPr>
      <w:r w:rsidRPr="007D60BA">
        <w:rPr>
          <w:b/>
          <w:sz w:val="24"/>
          <w:szCs w:val="24"/>
          <w:lang w:eastAsia="ar-SA"/>
        </w:rPr>
        <w:t>ОБЩИЕ СВЕДЕНИЯ О ТОВАРЕ</w:t>
      </w:r>
    </w:p>
    <w:p w14:paraId="516CCB6D" w14:textId="1F5EC4F4" w:rsidR="00934882" w:rsidRPr="007D60BA" w:rsidRDefault="00934882" w:rsidP="00455702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7D60BA">
        <w:rPr>
          <w:b/>
          <w:sz w:val="24"/>
          <w:szCs w:val="24"/>
          <w:lang w:eastAsia="ar-SA"/>
        </w:rPr>
        <w:t>Предмет закупки:</w:t>
      </w:r>
      <w:r w:rsidRPr="007D60BA">
        <w:rPr>
          <w:sz w:val="24"/>
          <w:szCs w:val="24"/>
          <w:lang w:eastAsia="ar-SA"/>
        </w:rPr>
        <w:t xml:space="preserve"> </w:t>
      </w:r>
      <w:r w:rsidR="00257033" w:rsidRPr="007D60BA">
        <w:rPr>
          <w:sz w:val="24"/>
          <w:szCs w:val="24"/>
          <w:lang w:eastAsia="ar-SA"/>
        </w:rPr>
        <w:t>п</w:t>
      </w:r>
      <w:r w:rsidRPr="007D60BA">
        <w:rPr>
          <w:rFonts w:eastAsia="Arial Unicode MS"/>
          <w:sz w:val="24"/>
          <w:szCs w:val="24"/>
          <w:lang w:eastAsia="ar-SA"/>
        </w:rPr>
        <w:t>оставк</w:t>
      </w:r>
      <w:r w:rsidRPr="007D60BA">
        <w:rPr>
          <w:sz w:val="24"/>
          <w:szCs w:val="24"/>
          <w:lang w:eastAsia="ar-SA"/>
        </w:rPr>
        <w:t>а</w:t>
      </w:r>
      <w:r w:rsidRPr="007D60BA">
        <w:rPr>
          <w:rFonts w:eastAsia="Arial Unicode MS"/>
          <w:sz w:val="24"/>
          <w:szCs w:val="24"/>
          <w:lang w:eastAsia="ar-SA"/>
        </w:rPr>
        <w:t xml:space="preserve"> </w:t>
      </w:r>
      <w:r w:rsidRPr="007D60BA">
        <w:rPr>
          <w:sz w:val="24"/>
          <w:szCs w:val="24"/>
          <w:lang w:eastAsia="ar-SA"/>
        </w:rPr>
        <w:t>конвертов</w:t>
      </w:r>
      <w:r w:rsidR="00957F4F" w:rsidRPr="007D60BA">
        <w:rPr>
          <w:sz w:val="24"/>
          <w:szCs w:val="24"/>
          <w:lang w:eastAsia="ar-SA"/>
        </w:rPr>
        <w:t xml:space="preserve"> почтовых немаркированных для обеспечения исполнения договоров, заключенных в результате торговых процедур для нужд УФПС Тульской области</w:t>
      </w:r>
      <w:r w:rsidRPr="007D60BA">
        <w:rPr>
          <w:sz w:val="24"/>
          <w:szCs w:val="24"/>
          <w:lang w:eastAsia="ar-SA"/>
        </w:rPr>
        <w:t>.</w:t>
      </w:r>
    </w:p>
    <w:p w14:paraId="141622B0" w14:textId="55E16726" w:rsidR="000222F0" w:rsidRPr="007D60BA" w:rsidRDefault="00934882" w:rsidP="000222F0">
      <w:pPr>
        <w:tabs>
          <w:tab w:val="left" w:pos="567"/>
        </w:tabs>
        <w:ind w:firstLine="709"/>
        <w:contextualSpacing/>
        <w:jc w:val="both"/>
        <w:rPr>
          <w:color w:val="000000"/>
          <w:kern w:val="24"/>
          <w:sz w:val="24"/>
          <w:szCs w:val="24"/>
        </w:rPr>
      </w:pPr>
      <w:r w:rsidRPr="007D60BA">
        <w:rPr>
          <w:b/>
          <w:sz w:val="24"/>
          <w:szCs w:val="24"/>
          <w:lang w:eastAsia="ar-SA"/>
        </w:rPr>
        <w:t xml:space="preserve">Цель поставки Товара: </w:t>
      </w:r>
      <w:r w:rsidR="008D654D" w:rsidRPr="007D60BA">
        <w:rPr>
          <w:color w:val="000000"/>
          <w:kern w:val="24"/>
          <w:sz w:val="24"/>
          <w:szCs w:val="24"/>
        </w:rPr>
        <w:t>обеспечения исполнения договоров, заключенных УФПС Тульской области в результате торговых процедур</w:t>
      </w:r>
      <w:r w:rsidR="000222F0" w:rsidRPr="007D60BA">
        <w:rPr>
          <w:color w:val="000000"/>
          <w:kern w:val="24"/>
          <w:sz w:val="24"/>
          <w:szCs w:val="24"/>
        </w:rPr>
        <w:t xml:space="preserve">. </w:t>
      </w:r>
    </w:p>
    <w:p w14:paraId="46A4665A" w14:textId="70F66E71" w:rsidR="00934882" w:rsidRPr="007D60BA" w:rsidRDefault="00934882" w:rsidP="00545844">
      <w:pPr>
        <w:pStyle w:val="ad"/>
        <w:numPr>
          <w:ilvl w:val="0"/>
          <w:numId w:val="4"/>
        </w:numPr>
        <w:tabs>
          <w:tab w:val="left" w:pos="284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ОБЩИЕ ТРЕБОВАНИЯ К ТОВАРУ</w:t>
      </w:r>
    </w:p>
    <w:p w14:paraId="4DB043BE" w14:textId="6B6DDC5C" w:rsidR="00934882" w:rsidRPr="007D60BA" w:rsidRDefault="00934882" w:rsidP="00F911B2">
      <w:pPr>
        <w:pStyle w:val="1"/>
        <w:numPr>
          <w:ilvl w:val="0"/>
          <w:numId w:val="5"/>
        </w:numPr>
        <w:tabs>
          <w:tab w:val="left" w:pos="1276"/>
        </w:tabs>
        <w:spacing w:before="120" w:after="120"/>
        <w:ind w:left="0" w:firstLine="709"/>
        <w:jc w:val="left"/>
        <w:rPr>
          <w:color w:val="auto"/>
          <w:spacing w:val="0"/>
          <w:sz w:val="24"/>
          <w:szCs w:val="24"/>
        </w:rPr>
      </w:pPr>
      <w:r w:rsidRPr="007D60BA">
        <w:rPr>
          <w:color w:val="auto"/>
          <w:spacing w:val="0"/>
          <w:sz w:val="24"/>
          <w:szCs w:val="24"/>
        </w:rPr>
        <w:t>Требования к Товару</w:t>
      </w:r>
    </w:p>
    <w:p w14:paraId="488FEE62" w14:textId="4046DB6C" w:rsidR="007B49EF" w:rsidRPr="007D60BA" w:rsidRDefault="00934882" w:rsidP="00303637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Поставляемый Товар должен быть новым, не бывшим в употреблении, не восстановленным, не являться выставочным образцом, свободным от прав третьих лиц.</w:t>
      </w:r>
    </w:p>
    <w:p w14:paraId="7EA26622" w14:textId="23BC6480" w:rsidR="005B2163" w:rsidRPr="007D60BA" w:rsidRDefault="00934882" w:rsidP="00F911B2">
      <w:pPr>
        <w:pStyle w:val="ad"/>
        <w:numPr>
          <w:ilvl w:val="0"/>
          <w:numId w:val="5"/>
        </w:numPr>
        <w:tabs>
          <w:tab w:val="left" w:pos="1276"/>
          <w:tab w:val="left" w:pos="1701"/>
        </w:tabs>
        <w:spacing w:before="120"/>
        <w:ind w:left="0" w:firstLine="709"/>
        <w:contextualSpacing w:val="0"/>
        <w:rPr>
          <w:b/>
          <w:bCs/>
          <w:color w:val="000000"/>
          <w:spacing w:val="4"/>
          <w:sz w:val="24"/>
          <w:szCs w:val="24"/>
        </w:rPr>
      </w:pPr>
      <w:r w:rsidRPr="007D60BA">
        <w:rPr>
          <w:b/>
          <w:bCs/>
          <w:color w:val="000000"/>
          <w:spacing w:val="4"/>
          <w:sz w:val="24"/>
          <w:szCs w:val="24"/>
        </w:rPr>
        <w:t xml:space="preserve">Спецификация поставляемого Товара </w:t>
      </w:r>
    </w:p>
    <w:tbl>
      <w:tblPr>
        <w:tblpPr w:leftFromText="180" w:rightFromText="180" w:vertAnchor="text" w:horzAnchor="margin" w:tblpXSpec="center" w:tblpY="195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4536"/>
        <w:gridCol w:w="1276"/>
        <w:gridCol w:w="1417"/>
        <w:gridCol w:w="1560"/>
      </w:tblGrid>
      <w:tr w:rsidR="00CE7483" w:rsidRPr="007D60BA" w14:paraId="50B24767" w14:textId="77777777" w:rsidTr="00E363F9">
        <w:trPr>
          <w:trHeight w:val="453"/>
          <w:jc w:val="center"/>
        </w:trPr>
        <w:tc>
          <w:tcPr>
            <w:tcW w:w="704" w:type="dxa"/>
            <w:vAlign w:val="center"/>
          </w:tcPr>
          <w:p w14:paraId="4BF2683C" w14:textId="77777777" w:rsidR="00CE7483" w:rsidRPr="007D60BA" w:rsidRDefault="00CE7483" w:rsidP="00EB47E0">
            <w:pPr>
              <w:jc w:val="center"/>
            </w:pPr>
            <w:r w:rsidRPr="007D60BA">
              <w:t>№ п/п</w:t>
            </w:r>
          </w:p>
        </w:tc>
        <w:tc>
          <w:tcPr>
            <w:tcW w:w="4536" w:type="dxa"/>
            <w:vAlign w:val="center"/>
          </w:tcPr>
          <w:p w14:paraId="2D95A029" w14:textId="77777777" w:rsidR="00CE7483" w:rsidRPr="007D60BA" w:rsidRDefault="00CE7483" w:rsidP="00EB47E0">
            <w:pPr>
              <w:jc w:val="center"/>
            </w:pPr>
            <w:r w:rsidRPr="007D60BA">
              <w:rPr>
                <w:rFonts w:eastAsiaTheme="minorHAnsi"/>
              </w:rPr>
              <w:t>Наименование Товара</w:t>
            </w:r>
          </w:p>
        </w:tc>
        <w:tc>
          <w:tcPr>
            <w:tcW w:w="1276" w:type="dxa"/>
            <w:vAlign w:val="center"/>
          </w:tcPr>
          <w:p w14:paraId="602E20FB" w14:textId="68BBF670" w:rsidR="00CE7483" w:rsidRPr="007D60BA" w:rsidRDefault="001B5622" w:rsidP="00EB47E0">
            <w:pPr>
              <w:jc w:val="center"/>
            </w:pPr>
            <w:r w:rsidRPr="007D60BA">
              <w:t>Размер, мм</w:t>
            </w:r>
          </w:p>
        </w:tc>
        <w:tc>
          <w:tcPr>
            <w:tcW w:w="1417" w:type="dxa"/>
          </w:tcPr>
          <w:p w14:paraId="6D3FE333" w14:textId="0DEA150F" w:rsidR="00CE7483" w:rsidRPr="007D60BA" w:rsidRDefault="001B5622" w:rsidP="00756B55">
            <w:pPr>
              <w:jc w:val="center"/>
            </w:pPr>
            <w:r w:rsidRPr="007D60BA">
              <w:t>Единица измерения</w:t>
            </w:r>
            <w:r w:rsidRPr="007D60BA" w:rsidDel="001B5622">
              <w:rPr>
                <w:rFonts w:eastAsiaTheme="minorHAnsi"/>
              </w:rPr>
              <w:t xml:space="preserve"> </w:t>
            </w:r>
          </w:p>
        </w:tc>
        <w:tc>
          <w:tcPr>
            <w:tcW w:w="1560" w:type="dxa"/>
          </w:tcPr>
          <w:p w14:paraId="0C248C49" w14:textId="77777777" w:rsidR="001B5622" w:rsidRPr="007D60BA" w:rsidRDefault="001B5622" w:rsidP="001B5622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Количество</w:t>
            </w:r>
          </w:p>
          <w:p w14:paraId="46FC1B5B" w14:textId="6836A947" w:rsidR="00CE7483" w:rsidRPr="007D60BA" w:rsidRDefault="00CE7483" w:rsidP="00EB47E0">
            <w:pPr>
              <w:jc w:val="center"/>
            </w:pPr>
          </w:p>
        </w:tc>
      </w:tr>
      <w:tr w:rsidR="007D60BA" w:rsidRPr="007D60BA" w14:paraId="24D483A1" w14:textId="77777777" w:rsidTr="00F5424A">
        <w:trPr>
          <w:trHeight w:val="20"/>
          <w:jc w:val="center"/>
        </w:trPr>
        <w:tc>
          <w:tcPr>
            <w:tcW w:w="704" w:type="dxa"/>
            <w:vAlign w:val="center"/>
          </w:tcPr>
          <w:p w14:paraId="10B06EA2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5B90E742" w14:textId="7FFAD04F" w:rsidR="007D60BA" w:rsidRPr="007D60BA" w:rsidRDefault="007D60BA" w:rsidP="00E363F9">
            <w:pPr>
              <w:rPr>
                <w:rFonts w:eastAsiaTheme="minorHAnsi"/>
                <w:b/>
              </w:rPr>
            </w:pPr>
            <w:r w:rsidRPr="007D60BA">
              <w:rPr>
                <w:b/>
              </w:rPr>
              <w:t>Конверт С5 (162*229) белый, с подсказкой "Отправителя-Получателя", с отрывной лентой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C7D6" w14:textId="7BAFCF7D" w:rsidR="007D60BA" w:rsidRPr="007D60BA" w:rsidRDefault="007D60BA" w:rsidP="00E363F9">
            <w:pPr>
              <w:jc w:val="center"/>
            </w:pPr>
            <w:r w:rsidRPr="007D60BA">
              <w:rPr>
                <w:color w:val="000000"/>
              </w:rPr>
              <w:t>(162*229)</w:t>
            </w:r>
          </w:p>
        </w:tc>
        <w:tc>
          <w:tcPr>
            <w:tcW w:w="1417" w:type="dxa"/>
          </w:tcPr>
          <w:p w14:paraId="0F73360F" w14:textId="06E4DC5E" w:rsidR="007D60BA" w:rsidRPr="007D60BA" w:rsidRDefault="007D60BA" w:rsidP="00E363F9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A4B5" w14:textId="71C42D71" w:rsidR="007D60BA" w:rsidRPr="007D60BA" w:rsidRDefault="007D60BA" w:rsidP="00E363F9">
            <w:pPr>
              <w:jc w:val="center"/>
            </w:pPr>
            <w:r w:rsidRPr="007D60BA">
              <w:t>27 000</w:t>
            </w:r>
          </w:p>
        </w:tc>
      </w:tr>
      <w:tr w:rsidR="007D60BA" w:rsidRPr="007D60BA" w14:paraId="2C14FA25" w14:textId="77777777" w:rsidTr="00E363F9">
        <w:trPr>
          <w:trHeight w:val="20"/>
          <w:jc w:val="center"/>
        </w:trPr>
        <w:tc>
          <w:tcPr>
            <w:tcW w:w="704" w:type="dxa"/>
            <w:vAlign w:val="center"/>
          </w:tcPr>
          <w:p w14:paraId="53382495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2BE03F1F" w14:textId="1EF636B7" w:rsidR="007D60BA" w:rsidRPr="007D60BA" w:rsidRDefault="007D60BA" w:rsidP="00E363F9">
            <w:pPr>
              <w:rPr>
                <w:b/>
                <w:iCs/>
              </w:rPr>
            </w:pPr>
            <w:r w:rsidRPr="007D60BA">
              <w:rPr>
                <w:b/>
              </w:rPr>
              <w:t xml:space="preserve">Конверт С5(162*229),белый без подсказа, </w:t>
            </w:r>
            <w:r w:rsidRPr="007D60BA">
              <w:rPr>
                <w:b/>
              </w:rPr>
              <w:lastRenderedPageBreak/>
              <w:t>отрывная лента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5DAE" w14:textId="4D144B99" w:rsidR="007D60BA" w:rsidRPr="007D60BA" w:rsidRDefault="007D60BA" w:rsidP="00E363F9">
            <w:pPr>
              <w:jc w:val="center"/>
            </w:pPr>
            <w:r w:rsidRPr="007D60BA">
              <w:rPr>
                <w:color w:val="000000"/>
              </w:rPr>
              <w:lastRenderedPageBreak/>
              <w:t>(162*229)</w:t>
            </w:r>
          </w:p>
        </w:tc>
        <w:tc>
          <w:tcPr>
            <w:tcW w:w="1417" w:type="dxa"/>
          </w:tcPr>
          <w:p w14:paraId="0B30B8C0" w14:textId="3B9B12EA" w:rsidR="007D60BA" w:rsidRPr="007D60BA" w:rsidRDefault="007D60BA" w:rsidP="00E363F9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5DBD" w14:textId="5131056C" w:rsidR="007D60BA" w:rsidRPr="007D60BA" w:rsidRDefault="007D60BA" w:rsidP="00E363F9">
            <w:pPr>
              <w:jc w:val="center"/>
            </w:pPr>
            <w:r w:rsidRPr="007D60BA">
              <w:rPr>
                <w:lang w:val="en-US"/>
              </w:rPr>
              <w:t>236 500</w:t>
            </w:r>
          </w:p>
        </w:tc>
      </w:tr>
      <w:tr w:rsidR="007D60BA" w:rsidRPr="007D60BA" w14:paraId="5A4E6411" w14:textId="77777777" w:rsidTr="00E363F9">
        <w:trPr>
          <w:trHeight w:val="20"/>
          <w:jc w:val="center"/>
        </w:trPr>
        <w:tc>
          <w:tcPr>
            <w:tcW w:w="704" w:type="dxa"/>
            <w:vAlign w:val="center"/>
          </w:tcPr>
          <w:p w14:paraId="71DB1D63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7E035AE5" w14:textId="71E01CE3" w:rsidR="007D60BA" w:rsidRPr="007D60BA" w:rsidRDefault="007D60BA" w:rsidP="00E363F9">
            <w:pPr>
              <w:rPr>
                <w:b/>
                <w:iCs/>
              </w:rPr>
            </w:pPr>
            <w:r w:rsidRPr="007D60BA">
              <w:rPr>
                <w:b/>
              </w:rPr>
              <w:t>Конверт Е65(110*220) белый без подсказа, отрывная лента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EDD0" w14:textId="358F17CD" w:rsidR="007D60BA" w:rsidRPr="007D60BA" w:rsidRDefault="007D60BA" w:rsidP="00E363F9">
            <w:pPr>
              <w:jc w:val="center"/>
            </w:pPr>
            <w:r w:rsidRPr="007D60BA">
              <w:rPr>
                <w:color w:val="000000"/>
              </w:rPr>
              <w:t>(110*220)</w:t>
            </w:r>
          </w:p>
        </w:tc>
        <w:tc>
          <w:tcPr>
            <w:tcW w:w="1417" w:type="dxa"/>
          </w:tcPr>
          <w:p w14:paraId="0E2A30B0" w14:textId="4915A874" w:rsidR="007D60BA" w:rsidRPr="007D60BA" w:rsidRDefault="007D60BA" w:rsidP="00E363F9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878A" w14:textId="29ED1ADD" w:rsidR="007D60BA" w:rsidRPr="007D60BA" w:rsidRDefault="007D60BA" w:rsidP="00E363F9">
            <w:pPr>
              <w:jc w:val="center"/>
              <w:rPr>
                <w:lang w:val="en-US"/>
              </w:rPr>
            </w:pPr>
            <w:r w:rsidRPr="007D60BA">
              <w:t>222 000</w:t>
            </w:r>
          </w:p>
        </w:tc>
      </w:tr>
      <w:tr w:rsidR="007D60BA" w:rsidRPr="007D60BA" w14:paraId="50E31359" w14:textId="77777777" w:rsidTr="00E363F9">
        <w:trPr>
          <w:trHeight w:val="20"/>
          <w:jc w:val="center"/>
        </w:trPr>
        <w:tc>
          <w:tcPr>
            <w:tcW w:w="704" w:type="dxa"/>
            <w:vAlign w:val="center"/>
          </w:tcPr>
          <w:p w14:paraId="64FE1CCD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03A3C822" w14:textId="2A1E48BD" w:rsidR="007D60BA" w:rsidRPr="007D60BA" w:rsidRDefault="007D60BA" w:rsidP="00E363F9">
            <w:pPr>
              <w:rPr>
                <w:b/>
                <w:iCs/>
              </w:rPr>
            </w:pPr>
            <w:r w:rsidRPr="007D60BA">
              <w:rPr>
                <w:b/>
              </w:rPr>
              <w:t>Конверт Е65 (110*220) белый, с подсказкой "Отправителя-Получателя", с отрывной лентой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163CB" w14:textId="39916F6D" w:rsidR="007D60BA" w:rsidRPr="007D60BA" w:rsidRDefault="007D60BA" w:rsidP="00E363F9">
            <w:pPr>
              <w:jc w:val="center"/>
              <w:rPr>
                <w:iCs/>
              </w:rPr>
            </w:pPr>
            <w:r w:rsidRPr="007D60BA">
              <w:rPr>
                <w:color w:val="000000"/>
              </w:rPr>
              <w:t>(110*220)</w:t>
            </w:r>
          </w:p>
        </w:tc>
        <w:tc>
          <w:tcPr>
            <w:tcW w:w="1417" w:type="dxa"/>
          </w:tcPr>
          <w:p w14:paraId="109E395E" w14:textId="2900A076" w:rsidR="007D60BA" w:rsidRPr="007D60BA" w:rsidRDefault="007D60BA" w:rsidP="00E363F9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7DBA" w14:textId="02DC72A6" w:rsidR="007D60BA" w:rsidRPr="007D60BA" w:rsidRDefault="007D60BA" w:rsidP="00E363F9">
            <w:pPr>
              <w:jc w:val="center"/>
            </w:pPr>
            <w:r w:rsidRPr="007D60BA">
              <w:rPr>
                <w:lang w:val="en-US"/>
              </w:rPr>
              <w:t>49 500</w:t>
            </w:r>
          </w:p>
        </w:tc>
      </w:tr>
      <w:tr w:rsidR="007D60BA" w:rsidRPr="007D60BA" w14:paraId="20C75582" w14:textId="77777777" w:rsidTr="00E363F9">
        <w:trPr>
          <w:trHeight w:val="20"/>
          <w:jc w:val="center"/>
        </w:trPr>
        <w:tc>
          <w:tcPr>
            <w:tcW w:w="704" w:type="dxa"/>
            <w:vAlign w:val="center"/>
          </w:tcPr>
          <w:p w14:paraId="7430598B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7DE82280" w14:textId="1883D79A" w:rsidR="007D60BA" w:rsidRPr="007D60BA" w:rsidRDefault="007D60BA" w:rsidP="00E363F9">
            <w:pPr>
              <w:rPr>
                <w:b/>
                <w:iCs/>
              </w:rPr>
            </w:pPr>
            <w:r w:rsidRPr="007D60BA">
              <w:rPr>
                <w:b/>
              </w:rPr>
              <w:t>Конверт С4 (229*324) белый, с подсказкой "Отправителя-Получателя", с отрывной лентой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9630" w14:textId="45A8921D" w:rsidR="007D60BA" w:rsidRPr="007D60BA" w:rsidRDefault="007D60BA" w:rsidP="00E363F9">
            <w:pPr>
              <w:jc w:val="center"/>
              <w:rPr>
                <w:iCs/>
              </w:rPr>
            </w:pPr>
            <w:r w:rsidRPr="007D60BA">
              <w:rPr>
                <w:color w:val="000000"/>
              </w:rPr>
              <w:t>(229*324)</w:t>
            </w:r>
          </w:p>
        </w:tc>
        <w:tc>
          <w:tcPr>
            <w:tcW w:w="1417" w:type="dxa"/>
          </w:tcPr>
          <w:p w14:paraId="590E9BDC" w14:textId="0F195580" w:rsidR="007D60BA" w:rsidRPr="007D60BA" w:rsidRDefault="007D60BA" w:rsidP="00E363F9">
            <w:pPr>
              <w:jc w:val="center"/>
              <w:rPr>
                <w:rFonts w:eastAsiaTheme="minorHAnsi"/>
              </w:rPr>
            </w:pPr>
            <w:r w:rsidRPr="007D60BA">
              <w:rPr>
                <w:rFonts w:eastAsiaTheme="minorHAnsi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1A65" w14:textId="2D10A8A1" w:rsidR="007D60BA" w:rsidRPr="007D60BA" w:rsidRDefault="007D60BA" w:rsidP="00E363F9">
            <w:pPr>
              <w:jc w:val="center"/>
              <w:rPr>
                <w:lang w:val="en-US"/>
              </w:rPr>
            </w:pPr>
            <w:r w:rsidRPr="007D60BA">
              <w:rPr>
                <w:lang w:val="en-US"/>
              </w:rPr>
              <w:t>18</w:t>
            </w:r>
            <w:r w:rsidRPr="007D60BA">
              <w:t xml:space="preserve"> 000</w:t>
            </w:r>
          </w:p>
        </w:tc>
      </w:tr>
      <w:tr w:rsidR="007D60BA" w:rsidRPr="007D60BA" w14:paraId="6A45E52A" w14:textId="77777777" w:rsidTr="00F5424A">
        <w:trPr>
          <w:trHeight w:val="20"/>
          <w:jc w:val="center"/>
        </w:trPr>
        <w:tc>
          <w:tcPr>
            <w:tcW w:w="704" w:type="dxa"/>
            <w:vAlign w:val="center"/>
          </w:tcPr>
          <w:p w14:paraId="418E8F69" w14:textId="77777777" w:rsidR="007D60BA" w:rsidRPr="007D60BA" w:rsidRDefault="007D60BA" w:rsidP="00E363F9">
            <w:pPr>
              <w:pStyle w:val="ad"/>
              <w:numPr>
                <w:ilvl w:val="0"/>
                <w:numId w:val="49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15207B20" w14:textId="77E60308" w:rsidR="007D60BA" w:rsidRPr="007D60BA" w:rsidRDefault="007D60BA" w:rsidP="00E363F9">
            <w:pPr>
              <w:rPr>
                <w:b/>
                <w:iCs/>
              </w:rPr>
            </w:pPr>
            <w:r w:rsidRPr="007D60BA">
              <w:rPr>
                <w:iCs/>
              </w:rPr>
              <w:t>Итого</w:t>
            </w:r>
          </w:p>
        </w:tc>
        <w:tc>
          <w:tcPr>
            <w:tcW w:w="1276" w:type="dxa"/>
          </w:tcPr>
          <w:p w14:paraId="1A203526" w14:textId="2969A130" w:rsidR="007D60BA" w:rsidRPr="007D60BA" w:rsidRDefault="007D60BA" w:rsidP="00E363F9">
            <w:pPr>
              <w:jc w:val="center"/>
              <w:rPr>
                <w:iCs/>
                <w:lang w:val="en-US"/>
              </w:rPr>
            </w:pPr>
            <w:r w:rsidRPr="007D60BA">
              <w:rPr>
                <w:rFonts w:eastAsiaTheme="minorHAnsi"/>
                <w:lang w:val="en-US"/>
              </w:rPr>
              <w:t>553 000</w:t>
            </w:r>
          </w:p>
        </w:tc>
        <w:tc>
          <w:tcPr>
            <w:tcW w:w="1417" w:type="dxa"/>
          </w:tcPr>
          <w:p w14:paraId="60A3A0F5" w14:textId="0EF5316D" w:rsidR="007D60BA" w:rsidRPr="007D60BA" w:rsidRDefault="007D60BA" w:rsidP="00E363F9">
            <w:pPr>
              <w:jc w:val="center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D304" w14:textId="6F75D46C" w:rsidR="007D60BA" w:rsidRPr="007D60BA" w:rsidRDefault="007D60BA" w:rsidP="00E363F9">
            <w:pPr>
              <w:jc w:val="center"/>
              <w:rPr>
                <w:rFonts w:eastAsiaTheme="minorHAnsi"/>
              </w:rPr>
            </w:pPr>
          </w:p>
        </w:tc>
      </w:tr>
      <w:tr w:rsidR="007D60BA" w:rsidRPr="007D60BA" w14:paraId="6525F68B" w14:textId="77777777" w:rsidTr="00E363F9">
        <w:trPr>
          <w:trHeight w:val="20"/>
          <w:jc w:val="center"/>
        </w:trPr>
        <w:tc>
          <w:tcPr>
            <w:tcW w:w="704" w:type="dxa"/>
            <w:vAlign w:val="center"/>
          </w:tcPr>
          <w:p w14:paraId="7A6949E8" w14:textId="77777777" w:rsidR="007D60BA" w:rsidRPr="007D60BA" w:rsidRDefault="007D60BA" w:rsidP="00E363F9"/>
        </w:tc>
        <w:tc>
          <w:tcPr>
            <w:tcW w:w="4536" w:type="dxa"/>
            <w:shd w:val="clear" w:color="auto" w:fill="auto"/>
          </w:tcPr>
          <w:p w14:paraId="3445413E" w14:textId="4DF5AFFF" w:rsidR="007D60BA" w:rsidRPr="007D60BA" w:rsidRDefault="007D60BA" w:rsidP="00E363F9">
            <w:pPr>
              <w:rPr>
                <w:iCs/>
              </w:rPr>
            </w:pPr>
          </w:p>
        </w:tc>
        <w:tc>
          <w:tcPr>
            <w:tcW w:w="4253" w:type="dxa"/>
            <w:gridSpan w:val="3"/>
          </w:tcPr>
          <w:p w14:paraId="61A07E9B" w14:textId="09990230" w:rsidR="007D60BA" w:rsidRPr="007D60BA" w:rsidRDefault="007D60BA" w:rsidP="00E363F9">
            <w:pPr>
              <w:jc w:val="center"/>
              <w:rPr>
                <w:rFonts w:eastAsiaTheme="minorHAnsi"/>
              </w:rPr>
            </w:pPr>
          </w:p>
        </w:tc>
      </w:tr>
    </w:tbl>
    <w:p w14:paraId="3AD353AD" w14:textId="70C0EC47" w:rsidR="00934882" w:rsidRPr="007D60BA" w:rsidRDefault="00934882" w:rsidP="00F911B2">
      <w:pPr>
        <w:pStyle w:val="ad"/>
        <w:numPr>
          <w:ilvl w:val="0"/>
          <w:numId w:val="5"/>
        </w:numPr>
        <w:tabs>
          <w:tab w:val="left" w:pos="1276"/>
        </w:tabs>
        <w:spacing w:before="120" w:after="120"/>
        <w:ind w:left="0" w:firstLine="709"/>
        <w:contextualSpacing w:val="0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Основные характеристики Товара</w:t>
      </w:r>
    </w:p>
    <w:p w14:paraId="30AF0C2E" w14:textId="5C206BC3" w:rsidR="004E5A1B" w:rsidRPr="007D60BA" w:rsidRDefault="008E28F2" w:rsidP="004E5A1B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К</w:t>
      </w:r>
      <w:r w:rsidR="004E5A1B" w:rsidRPr="007D60BA">
        <w:rPr>
          <w:sz w:val="24"/>
          <w:szCs w:val="24"/>
        </w:rPr>
        <w:t>онверт</w:t>
      </w:r>
      <w:r w:rsidRPr="007D60BA">
        <w:rPr>
          <w:sz w:val="24"/>
          <w:szCs w:val="24"/>
        </w:rPr>
        <w:t xml:space="preserve">ы должны быть </w:t>
      </w:r>
      <w:r w:rsidR="00C26EE6" w:rsidRPr="007D60BA">
        <w:rPr>
          <w:sz w:val="24"/>
          <w:szCs w:val="24"/>
        </w:rPr>
        <w:t xml:space="preserve">оформлены </w:t>
      </w:r>
      <w:r w:rsidR="004E5A1B" w:rsidRPr="007D60BA">
        <w:rPr>
          <w:sz w:val="24"/>
          <w:szCs w:val="24"/>
        </w:rPr>
        <w:t xml:space="preserve">в соответствии </w:t>
      </w:r>
      <w:r w:rsidR="00804B76" w:rsidRPr="007D60BA">
        <w:rPr>
          <w:sz w:val="24"/>
          <w:szCs w:val="24"/>
        </w:rPr>
        <w:t xml:space="preserve">с </w:t>
      </w:r>
      <w:r w:rsidR="004E5A1B" w:rsidRPr="007D60BA">
        <w:rPr>
          <w:sz w:val="24"/>
          <w:szCs w:val="24"/>
        </w:rPr>
        <w:t>Руководством по исп</w:t>
      </w:r>
      <w:r w:rsidR="00C26EE6" w:rsidRPr="007D60BA">
        <w:rPr>
          <w:sz w:val="24"/>
          <w:szCs w:val="24"/>
        </w:rPr>
        <w:t xml:space="preserve">ользованию фирменной символики </w:t>
      </w:r>
      <w:r w:rsidR="004E5A1B" w:rsidRPr="007D60BA">
        <w:rPr>
          <w:sz w:val="24"/>
          <w:szCs w:val="24"/>
        </w:rPr>
        <w:t>ФГУП «Почта России» (Бренд-буком ФГУП «Почта России»), утвержденным приказом ФГУП «Почта России» от 10.07.2017 № 294-п</w:t>
      </w:r>
      <w:r w:rsidR="00F12286" w:rsidRPr="007D60BA">
        <w:rPr>
          <w:sz w:val="24"/>
          <w:szCs w:val="24"/>
        </w:rPr>
        <w:t>.</w:t>
      </w:r>
    </w:p>
    <w:p w14:paraId="72DB4F54" w14:textId="750CDC54" w:rsidR="006C3C17" w:rsidRPr="007D60BA" w:rsidRDefault="006C3C17" w:rsidP="006C3C17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Конструкция </w:t>
      </w:r>
      <w:r w:rsidR="004A186A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 xml:space="preserve">онвертов должна исключать соприкосновение клеевого слоя, нанесенного на закрывающий клапан, с вложением (при закрытом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онверте).</w:t>
      </w:r>
    </w:p>
    <w:p w14:paraId="627F418D" w14:textId="023BA076" w:rsidR="006C3C17" w:rsidRPr="007D60BA" w:rsidRDefault="00993732" w:rsidP="00993732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Поставляемые </w:t>
      </w:r>
      <w:r w:rsidR="00E004F2" w:rsidRPr="007D60BA">
        <w:rPr>
          <w:sz w:val="24"/>
          <w:szCs w:val="24"/>
        </w:rPr>
        <w:t>К</w:t>
      </w:r>
      <w:r w:rsidR="006C3C17" w:rsidRPr="007D60BA">
        <w:rPr>
          <w:sz w:val="24"/>
          <w:szCs w:val="24"/>
        </w:rPr>
        <w:t>онверты не должны иметь надорванны</w:t>
      </w:r>
      <w:r w:rsidR="00C26EE6" w:rsidRPr="007D60BA">
        <w:rPr>
          <w:sz w:val="24"/>
          <w:szCs w:val="24"/>
        </w:rPr>
        <w:t>х</w:t>
      </w:r>
      <w:r w:rsidR="006C3C17" w:rsidRPr="007D60BA">
        <w:rPr>
          <w:sz w:val="24"/>
          <w:szCs w:val="24"/>
        </w:rPr>
        <w:t xml:space="preserve"> кра</w:t>
      </w:r>
      <w:r w:rsidR="00C26EE6" w:rsidRPr="007D60BA">
        <w:rPr>
          <w:sz w:val="24"/>
          <w:szCs w:val="24"/>
        </w:rPr>
        <w:t>ев, загнутых</w:t>
      </w:r>
      <w:r w:rsidR="006C3C17" w:rsidRPr="007D60BA">
        <w:rPr>
          <w:sz w:val="24"/>
          <w:szCs w:val="24"/>
        </w:rPr>
        <w:t xml:space="preserve"> угл</w:t>
      </w:r>
      <w:r w:rsidR="00C26EE6" w:rsidRPr="007D60BA">
        <w:rPr>
          <w:sz w:val="24"/>
          <w:szCs w:val="24"/>
        </w:rPr>
        <w:t>ов</w:t>
      </w:r>
      <w:r w:rsidR="006C3C17" w:rsidRPr="007D60BA">
        <w:rPr>
          <w:sz w:val="24"/>
          <w:szCs w:val="24"/>
        </w:rPr>
        <w:t>, склад</w:t>
      </w:r>
      <w:r w:rsidR="00C26EE6" w:rsidRPr="007D60BA">
        <w:rPr>
          <w:sz w:val="24"/>
          <w:szCs w:val="24"/>
        </w:rPr>
        <w:t>о</w:t>
      </w:r>
      <w:r w:rsidR="006C3C17" w:rsidRPr="007D60BA">
        <w:rPr>
          <w:sz w:val="24"/>
          <w:szCs w:val="24"/>
        </w:rPr>
        <w:t>к, а также повреждени</w:t>
      </w:r>
      <w:r w:rsidR="00C26EE6" w:rsidRPr="007D60BA">
        <w:rPr>
          <w:sz w:val="24"/>
          <w:szCs w:val="24"/>
        </w:rPr>
        <w:t>й</w:t>
      </w:r>
      <w:r w:rsidR="006C3C17" w:rsidRPr="007D60BA">
        <w:rPr>
          <w:sz w:val="24"/>
          <w:szCs w:val="24"/>
        </w:rPr>
        <w:t>, нарушающи</w:t>
      </w:r>
      <w:r w:rsidR="00C26EE6" w:rsidRPr="007D60BA">
        <w:rPr>
          <w:sz w:val="24"/>
          <w:szCs w:val="24"/>
        </w:rPr>
        <w:t>х</w:t>
      </w:r>
      <w:r w:rsidR="006C3C17" w:rsidRPr="007D60BA">
        <w:rPr>
          <w:sz w:val="24"/>
          <w:szCs w:val="24"/>
        </w:rPr>
        <w:t xml:space="preserve"> их целостность. Обрез свободных кромок </w:t>
      </w:r>
      <w:r w:rsidR="00E004F2" w:rsidRPr="007D60BA">
        <w:rPr>
          <w:sz w:val="24"/>
          <w:szCs w:val="24"/>
        </w:rPr>
        <w:t>К</w:t>
      </w:r>
      <w:r w:rsidR="006C3C17" w:rsidRPr="007D60BA">
        <w:rPr>
          <w:sz w:val="24"/>
          <w:szCs w:val="24"/>
        </w:rPr>
        <w:t>онвертов должен быть ровным</w:t>
      </w:r>
      <w:r w:rsidR="00C26EE6" w:rsidRPr="007D60BA">
        <w:rPr>
          <w:sz w:val="24"/>
          <w:szCs w:val="24"/>
        </w:rPr>
        <w:t>,</w:t>
      </w:r>
      <w:r w:rsidR="006C3C17" w:rsidRPr="007D60BA">
        <w:rPr>
          <w:sz w:val="24"/>
          <w:szCs w:val="24"/>
        </w:rPr>
        <w:t xml:space="preserve"> без заусенцев.</w:t>
      </w:r>
    </w:p>
    <w:p w14:paraId="51781E9C" w14:textId="3CC43628" w:rsidR="006C3C17" w:rsidRPr="007D60BA" w:rsidRDefault="002B21CD" w:rsidP="000540C2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Надписи и изображения, нан</w:t>
      </w:r>
      <w:r w:rsidR="000540C2" w:rsidRPr="007D60BA">
        <w:rPr>
          <w:sz w:val="24"/>
          <w:szCs w:val="24"/>
        </w:rPr>
        <w:t>е</w:t>
      </w:r>
      <w:r w:rsidRPr="007D60BA">
        <w:rPr>
          <w:sz w:val="24"/>
          <w:szCs w:val="24"/>
        </w:rPr>
        <w:t>с</w:t>
      </w:r>
      <w:r w:rsidR="000540C2" w:rsidRPr="007D60BA">
        <w:rPr>
          <w:sz w:val="24"/>
          <w:szCs w:val="24"/>
        </w:rPr>
        <w:t xml:space="preserve">енные </w:t>
      </w:r>
      <w:r w:rsidRPr="007D60BA">
        <w:rPr>
          <w:sz w:val="24"/>
          <w:szCs w:val="24"/>
        </w:rPr>
        <w:t xml:space="preserve">на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 xml:space="preserve">онверты, должны быть четкими, без подтеков, пятен и следов </w:t>
      </w:r>
      <w:proofErr w:type="spellStart"/>
      <w:r w:rsidRPr="007D60BA">
        <w:rPr>
          <w:sz w:val="24"/>
          <w:szCs w:val="24"/>
        </w:rPr>
        <w:t>выщипывания</w:t>
      </w:r>
      <w:proofErr w:type="spellEnd"/>
      <w:r w:rsidRPr="007D60BA">
        <w:rPr>
          <w:sz w:val="24"/>
          <w:szCs w:val="24"/>
        </w:rPr>
        <w:t xml:space="preserve"> волокон бумаги. Пробельные участки должны быть без загрязнений и следов краски. Качество</w:t>
      </w:r>
      <w:r w:rsidR="00BE4E14" w:rsidRPr="007D60BA">
        <w:rPr>
          <w:sz w:val="24"/>
          <w:szCs w:val="24"/>
        </w:rPr>
        <w:t xml:space="preserve"> </w:t>
      </w:r>
      <w:r w:rsidR="00E004F2" w:rsidRPr="007D60BA">
        <w:rPr>
          <w:sz w:val="24"/>
          <w:szCs w:val="24"/>
        </w:rPr>
        <w:t>К</w:t>
      </w:r>
      <w:r w:rsidR="00BE4E14" w:rsidRPr="007D60BA">
        <w:rPr>
          <w:sz w:val="24"/>
          <w:szCs w:val="24"/>
        </w:rPr>
        <w:t xml:space="preserve">онвертов должно быть таким, чтобы </w:t>
      </w:r>
      <w:r w:rsidRPr="007D60BA">
        <w:rPr>
          <w:sz w:val="24"/>
          <w:szCs w:val="24"/>
        </w:rPr>
        <w:t>краск</w:t>
      </w:r>
      <w:r w:rsidR="00BE4E14" w:rsidRPr="007D60BA">
        <w:rPr>
          <w:sz w:val="24"/>
          <w:szCs w:val="24"/>
        </w:rPr>
        <w:t>и</w:t>
      </w:r>
      <w:r w:rsidRPr="007D60BA">
        <w:rPr>
          <w:sz w:val="24"/>
          <w:szCs w:val="24"/>
        </w:rPr>
        <w:t>, нанесенны</w:t>
      </w:r>
      <w:r w:rsidR="00BE4E14" w:rsidRPr="007D60BA">
        <w:rPr>
          <w:sz w:val="24"/>
          <w:szCs w:val="24"/>
        </w:rPr>
        <w:t>е</w:t>
      </w:r>
      <w:r w:rsidRPr="007D60BA">
        <w:rPr>
          <w:sz w:val="24"/>
          <w:szCs w:val="24"/>
        </w:rPr>
        <w:t xml:space="preserve"> на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онверты, не остав</w:t>
      </w:r>
      <w:r w:rsidR="00BE4E14" w:rsidRPr="007D60BA">
        <w:rPr>
          <w:sz w:val="24"/>
          <w:szCs w:val="24"/>
        </w:rPr>
        <w:t>ля</w:t>
      </w:r>
      <w:r w:rsidRPr="007D60BA">
        <w:rPr>
          <w:sz w:val="24"/>
          <w:szCs w:val="24"/>
        </w:rPr>
        <w:t>л</w:t>
      </w:r>
      <w:r w:rsidR="00BE4E14" w:rsidRPr="007D60BA">
        <w:rPr>
          <w:sz w:val="24"/>
          <w:szCs w:val="24"/>
        </w:rPr>
        <w:t>и</w:t>
      </w:r>
      <w:r w:rsidRPr="007D60BA">
        <w:rPr>
          <w:sz w:val="24"/>
          <w:szCs w:val="24"/>
        </w:rPr>
        <w:t xml:space="preserve"> следов на руках и одежде пользователей, не стира</w:t>
      </w:r>
      <w:r w:rsidR="00BE4E14" w:rsidRPr="007D60BA">
        <w:rPr>
          <w:sz w:val="24"/>
          <w:szCs w:val="24"/>
        </w:rPr>
        <w:t>лись</w:t>
      </w:r>
      <w:r w:rsidRPr="007D60BA">
        <w:rPr>
          <w:sz w:val="24"/>
          <w:szCs w:val="24"/>
        </w:rPr>
        <w:t xml:space="preserve"> под воздействием внешних факторов. </w:t>
      </w:r>
      <w:r w:rsidR="006C3C17" w:rsidRPr="007D60BA">
        <w:rPr>
          <w:sz w:val="24"/>
          <w:szCs w:val="24"/>
        </w:rPr>
        <w:t>Шрифт и цвет печати должны обеспечивать ясность и четкость текста.</w:t>
      </w:r>
    </w:p>
    <w:p w14:paraId="69F5AC30" w14:textId="6BECF250" w:rsidR="00911E3B" w:rsidRPr="007D60BA" w:rsidRDefault="00911E3B" w:rsidP="00CF4BA3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Все клеевые составы, </w:t>
      </w:r>
      <w:r w:rsidR="00CF4BA3" w:rsidRPr="007D60BA">
        <w:rPr>
          <w:sz w:val="24"/>
          <w:szCs w:val="24"/>
        </w:rPr>
        <w:t xml:space="preserve">которые использовались </w:t>
      </w:r>
      <w:r w:rsidRPr="007D60BA">
        <w:rPr>
          <w:sz w:val="24"/>
          <w:szCs w:val="24"/>
        </w:rPr>
        <w:t xml:space="preserve">при изготовлении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онвертов, должны быть сертифицированы и разрешены к применению.</w:t>
      </w:r>
    </w:p>
    <w:p w14:paraId="4ED641FF" w14:textId="59A725C6" w:rsidR="006520CC" w:rsidRPr="007D60BA" w:rsidRDefault="006520CC" w:rsidP="00F911B2">
      <w:pPr>
        <w:tabs>
          <w:tab w:val="left" w:pos="1276"/>
          <w:tab w:val="left" w:pos="1560"/>
        </w:tabs>
        <w:spacing w:before="120"/>
        <w:ind w:firstLine="709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3.3.1.</w:t>
      </w:r>
      <w:r w:rsidR="00F911B2" w:rsidRPr="007D60BA">
        <w:rPr>
          <w:b/>
          <w:sz w:val="24"/>
          <w:szCs w:val="24"/>
        </w:rPr>
        <w:tab/>
      </w:r>
      <w:r w:rsidR="00045122" w:rsidRPr="007D60BA">
        <w:rPr>
          <w:b/>
          <w:sz w:val="24"/>
          <w:szCs w:val="24"/>
        </w:rPr>
        <w:t>Конверты почтовые немаркированные</w:t>
      </w:r>
    </w:p>
    <w:p w14:paraId="20B5B5D3" w14:textId="30754007" w:rsidR="000637D2" w:rsidRPr="007D60BA" w:rsidRDefault="000637D2" w:rsidP="00F911B2">
      <w:pPr>
        <w:tabs>
          <w:tab w:val="left" w:pos="1560"/>
        </w:tabs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3.3.</w:t>
      </w:r>
      <w:r w:rsidR="00A1005F" w:rsidRPr="007D60BA">
        <w:rPr>
          <w:sz w:val="24"/>
          <w:szCs w:val="24"/>
        </w:rPr>
        <w:t>1.</w:t>
      </w:r>
      <w:r w:rsidR="00CD65EA" w:rsidRPr="007D60BA">
        <w:rPr>
          <w:sz w:val="24"/>
          <w:szCs w:val="24"/>
        </w:rPr>
        <w:t>1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="00A1005F" w:rsidRPr="007D60BA">
        <w:rPr>
          <w:sz w:val="24"/>
          <w:szCs w:val="24"/>
        </w:rPr>
        <w:t xml:space="preserve"> </w:t>
      </w:r>
      <w:r w:rsidRPr="007D60BA">
        <w:rPr>
          <w:sz w:val="24"/>
          <w:szCs w:val="24"/>
        </w:rPr>
        <w:t>Конверты должны</w:t>
      </w:r>
      <w:r w:rsidR="00EC30A4" w:rsidRPr="007D60BA">
        <w:rPr>
          <w:sz w:val="24"/>
          <w:szCs w:val="24"/>
        </w:rPr>
        <w:t xml:space="preserve"> быть </w:t>
      </w:r>
      <w:r w:rsidRPr="007D60BA">
        <w:rPr>
          <w:sz w:val="24"/>
          <w:szCs w:val="24"/>
        </w:rPr>
        <w:t>изгот</w:t>
      </w:r>
      <w:r w:rsidR="00D12D80" w:rsidRPr="007D60BA">
        <w:rPr>
          <w:sz w:val="24"/>
          <w:szCs w:val="24"/>
        </w:rPr>
        <w:t>о</w:t>
      </w:r>
      <w:r w:rsidRPr="007D60BA">
        <w:rPr>
          <w:sz w:val="24"/>
          <w:szCs w:val="24"/>
        </w:rPr>
        <w:t>вл</w:t>
      </w:r>
      <w:r w:rsidR="00EC30A4" w:rsidRPr="007D60BA">
        <w:rPr>
          <w:sz w:val="24"/>
          <w:szCs w:val="24"/>
        </w:rPr>
        <w:t>ены</w:t>
      </w:r>
      <w:r w:rsidRPr="007D60BA">
        <w:rPr>
          <w:sz w:val="24"/>
          <w:szCs w:val="24"/>
        </w:rPr>
        <w:t xml:space="preserve"> в соответствии</w:t>
      </w:r>
      <w:r w:rsidR="00EC30A4" w:rsidRPr="007D60BA">
        <w:rPr>
          <w:sz w:val="24"/>
          <w:szCs w:val="24"/>
        </w:rPr>
        <w:t xml:space="preserve"> </w:t>
      </w:r>
      <w:r w:rsidRPr="007D60BA">
        <w:rPr>
          <w:sz w:val="24"/>
          <w:szCs w:val="24"/>
        </w:rPr>
        <w:t>с</w:t>
      </w:r>
      <w:r w:rsidR="00B71693" w:rsidRPr="007D60BA">
        <w:rPr>
          <w:sz w:val="24"/>
          <w:szCs w:val="24"/>
        </w:rPr>
        <w:t xml:space="preserve"> </w:t>
      </w:r>
      <w:r w:rsidRPr="007D60BA">
        <w:rPr>
          <w:sz w:val="24"/>
          <w:szCs w:val="24"/>
        </w:rPr>
        <w:t xml:space="preserve">ГОСТ Р 51506-99 «Конверты почтовые. Технические требования. Методы контроля» </w:t>
      </w:r>
      <w:r w:rsidR="00F453F7" w:rsidRPr="007D60BA">
        <w:rPr>
          <w:sz w:val="24"/>
          <w:szCs w:val="24"/>
        </w:rPr>
        <w:t xml:space="preserve">(далее - ГОСТ Р 51506-99) </w:t>
      </w:r>
      <w:r w:rsidRPr="007D60BA">
        <w:rPr>
          <w:sz w:val="24"/>
          <w:szCs w:val="24"/>
        </w:rPr>
        <w:t>в части:</w:t>
      </w:r>
    </w:p>
    <w:p w14:paraId="760D2C27" w14:textId="5E48BB3C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обозначения и размеров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онвертов;</w:t>
      </w:r>
    </w:p>
    <w:p w14:paraId="7263BF76" w14:textId="77777777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- конструктивных требований;</w:t>
      </w:r>
    </w:p>
    <w:p w14:paraId="77B51643" w14:textId="530B3414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</w:t>
      </w:r>
      <w:r w:rsidR="00EF39BC" w:rsidRPr="007D60BA">
        <w:rPr>
          <w:sz w:val="24"/>
          <w:szCs w:val="24"/>
        </w:rPr>
        <w:t xml:space="preserve">требования </w:t>
      </w:r>
      <w:r w:rsidRPr="007D60BA">
        <w:rPr>
          <w:sz w:val="24"/>
          <w:szCs w:val="24"/>
        </w:rPr>
        <w:t xml:space="preserve">к кодовому штампу, кроме цвета элементов; </w:t>
      </w:r>
    </w:p>
    <w:p w14:paraId="7924070A" w14:textId="6FD9CFFC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</w:t>
      </w:r>
      <w:r w:rsidR="00EF39BC" w:rsidRPr="007D60BA">
        <w:rPr>
          <w:sz w:val="24"/>
          <w:szCs w:val="24"/>
        </w:rPr>
        <w:t xml:space="preserve">требований </w:t>
      </w:r>
      <w:r w:rsidRPr="007D60BA">
        <w:rPr>
          <w:sz w:val="24"/>
          <w:szCs w:val="24"/>
        </w:rPr>
        <w:t>к сырью и материалам;</w:t>
      </w:r>
    </w:p>
    <w:p w14:paraId="762F10D4" w14:textId="13DC32AC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</w:t>
      </w:r>
      <w:r w:rsidR="00D715E9" w:rsidRPr="007D60BA">
        <w:rPr>
          <w:sz w:val="24"/>
          <w:szCs w:val="24"/>
        </w:rPr>
        <w:t>упаковки</w:t>
      </w:r>
      <w:r w:rsidRPr="007D60BA">
        <w:rPr>
          <w:sz w:val="24"/>
          <w:szCs w:val="24"/>
        </w:rPr>
        <w:t>, маркировк</w:t>
      </w:r>
      <w:r w:rsidR="00D715E9" w:rsidRPr="007D60BA">
        <w:rPr>
          <w:sz w:val="24"/>
          <w:szCs w:val="24"/>
        </w:rPr>
        <w:t>и</w:t>
      </w:r>
      <w:r w:rsidRPr="007D60BA">
        <w:rPr>
          <w:sz w:val="24"/>
          <w:szCs w:val="24"/>
        </w:rPr>
        <w:t>;</w:t>
      </w:r>
    </w:p>
    <w:p w14:paraId="06A57B26" w14:textId="27EE6383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правил приемки, </w:t>
      </w:r>
      <w:r w:rsidR="00D715E9" w:rsidRPr="007D60BA">
        <w:rPr>
          <w:sz w:val="24"/>
          <w:szCs w:val="24"/>
        </w:rPr>
        <w:t xml:space="preserve">методов </w:t>
      </w:r>
      <w:r w:rsidRPr="007D60BA">
        <w:rPr>
          <w:sz w:val="24"/>
          <w:szCs w:val="24"/>
        </w:rPr>
        <w:t>контроля;</w:t>
      </w:r>
    </w:p>
    <w:p w14:paraId="15720419" w14:textId="7A72510B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- </w:t>
      </w:r>
      <w:r w:rsidR="00D715E9" w:rsidRPr="007D60BA">
        <w:rPr>
          <w:sz w:val="24"/>
          <w:szCs w:val="24"/>
        </w:rPr>
        <w:t xml:space="preserve">транспортирования </w:t>
      </w:r>
      <w:r w:rsidRPr="007D60BA">
        <w:rPr>
          <w:sz w:val="24"/>
          <w:szCs w:val="24"/>
        </w:rPr>
        <w:t>и хранени</w:t>
      </w:r>
      <w:r w:rsidR="00D715E9" w:rsidRPr="007D60BA">
        <w:rPr>
          <w:sz w:val="24"/>
          <w:szCs w:val="24"/>
        </w:rPr>
        <w:t>я</w:t>
      </w:r>
      <w:r w:rsidRPr="007D60BA">
        <w:rPr>
          <w:sz w:val="24"/>
          <w:szCs w:val="24"/>
        </w:rPr>
        <w:t>;</w:t>
      </w:r>
    </w:p>
    <w:p w14:paraId="5213FBC3" w14:textId="77777777" w:rsidR="000637D2" w:rsidRPr="007D60BA" w:rsidRDefault="000637D2" w:rsidP="003E2F94">
      <w:pPr>
        <w:ind w:left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- гарантии изготовителя.</w:t>
      </w:r>
    </w:p>
    <w:p w14:paraId="30343536" w14:textId="670FE654" w:rsidR="000637D2" w:rsidRPr="007D60BA" w:rsidRDefault="000637D2" w:rsidP="00FC3C51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Оформление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онвертов должно соответств</w:t>
      </w:r>
      <w:r w:rsidR="00AD3897" w:rsidRPr="007D60BA">
        <w:rPr>
          <w:sz w:val="24"/>
          <w:szCs w:val="24"/>
        </w:rPr>
        <w:t xml:space="preserve">овать </w:t>
      </w:r>
      <w:r w:rsidRPr="007D60BA">
        <w:rPr>
          <w:sz w:val="24"/>
          <w:szCs w:val="24"/>
        </w:rPr>
        <w:t>Т</w:t>
      </w:r>
      <w:r w:rsidR="00094BDF" w:rsidRPr="007D60BA">
        <w:rPr>
          <w:sz w:val="24"/>
          <w:szCs w:val="24"/>
        </w:rPr>
        <w:t>Т</w:t>
      </w:r>
      <w:r w:rsidRPr="007D60BA">
        <w:rPr>
          <w:sz w:val="24"/>
          <w:szCs w:val="24"/>
        </w:rPr>
        <w:t xml:space="preserve"> к </w:t>
      </w:r>
      <w:r w:rsidR="00BE799A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>онвертам почтовым немаркированным, утвержденным</w:t>
      </w:r>
      <w:r w:rsidR="00F911B2" w:rsidRPr="007D60BA">
        <w:rPr>
          <w:sz w:val="24"/>
          <w:szCs w:val="24"/>
        </w:rPr>
        <w:t xml:space="preserve"> </w:t>
      </w:r>
      <w:r w:rsidR="004B7FB5" w:rsidRPr="007D60BA">
        <w:rPr>
          <w:sz w:val="24"/>
          <w:szCs w:val="24"/>
        </w:rPr>
        <w:t xml:space="preserve">ФГУП </w:t>
      </w:r>
      <w:r w:rsidRPr="007D60BA">
        <w:rPr>
          <w:sz w:val="24"/>
          <w:szCs w:val="24"/>
        </w:rPr>
        <w:t>«Почта России» 15.01.2018</w:t>
      </w:r>
      <w:r w:rsidR="00CD65EA" w:rsidRPr="007D60BA">
        <w:rPr>
          <w:sz w:val="24"/>
          <w:szCs w:val="24"/>
        </w:rPr>
        <w:t>.</w:t>
      </w:r>
    </w:p>
    <w:p w14:paraId="5DEA1DC6" w14:textId="0FAB0F43" w:rsidR="000637D2" w:rsidRPr="007D60BA" w:rsidRDefault="000637D2" w:rsidP="00F911B2">
      <w:pPr>
        <w:tabs>
          <w:tab w:val="left" w:pos="1560"/>
        </w:tabs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3.3.</w:t>
      </w:r>
      <w:r w:rsidR="00A1005F" w:rsidRPr="007D60BA">
        <w:rPr>
          <w:sz w:val="24"/>
          <w:szCs w:val="24"/>
        </w:rPr>
        <w:t>1.</w:t>
      </w:r>
      <w:r w:rsidR="00CD65EA" w:rsidRPr="007D60BA">
        <w:rPr>
          <w:sz w:val="24"/>
          <w:szCs w:val="24"/>
        </w:rPr>
        <w:t>2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="00A1005F" w:rsidRPr="007D60BA">
        <w:rPr>
          <w:sz w:val="24"/>
          <w:szCs w:val="24"/>
        </w:rPr>
        <w:t xml:space="preserve"> </w:t>
      </w:r>
      <w:r w:rsidRPr="007D60BA">
        <w:rPr>
          <w:sz w:val="24"/>
          <w:szCs w:val="24"/>
        </w:rPr>
        <w:t>Конверты должны быть изготовлены из бумаги белого цвета непрозрачностью в видимом диапазоне светового излучения не менее 85 %.</w:t>
      </w:r>
      <w:r w:rsidR="00EE6F7B" w:rsidRPr="007D60BA">
        <w:rPr>
          <w:rStyle w:val="af5"/>
          <w:sz w:val="24"/>
          <w:szCs w:val="24"/>
        </w:rPr>
        <w:footnoteReference w:id="1"/>
      </w:r>
    </w:p>
    <w:p w14:paraId="5F55EE4F" w14:textId="2EAF21A9" w:rsidR="00811A11" w:rsidRPr="007D60BA" w:rsidRDefault="000637D2" w:rsidP="00F911B2">
      <w:pPr>
        <w:tabs>
          <w:tab w:val="left" w:pos="1560"/>
        </w:tabs>
        <w:ind w:firstLine="709"/>
        <w:rPr>
          <w:sz w:val="24"/>
          <w:szCs w:val="24"/>
        </w:rPr>
      </w:pPr>
      <w:r w:rsidRPr="007D60BA">
        <w:rPr>
          <w:sz w:val="24"/>
          <w:szCs w:val="24"/>
        </w:rPr>
        <w:t>3.3.</w:t>
      </w:r>
      <w:r w:rsidR="00A1005F" w:rsidRPr="007D60BA">
        <w:rPr>
          <w:sz w:val="24"/>
          <w:szCs w:val="24"/>
        </w:rPr>
        <w:t>1.</w:t>
      </w:r>
      <w:r w:rsidR="00CD65EA" w:rsidRPr="007D60BA">
        <w:rPr>
          <w:sz w:val="24"/>
          <w:szCs w:val="24"/>
        </w:rPr>
        <w:t>3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="00A1005F" w:rsidRPr="007D60BA">
        <w:rPr>
          <w:sz w:val="24"/>
          <w:szCs w:val="24"/>
        </w:rPr>
        <w:t xml:space="preserve"> </w:t>
      </w:r>
      <w:r w:rsidRPr="007D60BA">
        <w:rPr>
          <w:sz w:val="24"/>
          <w:szCs w:val="24"/>
        </w:rPr>
        <w:t xml:space="preserve">Размеры </w:t>
      </w:r>
      <w:r w:rsidR="00E004F2" w:rsidRPr="007D60BA">
        <w:rPr>
          <w:sz w:val="24"/>
          <w:szCs w:val="24"/>
        </w:rPr>
        <w:t>К</w:t>
      </w:r>
      <w:r w:rsidRPr="007D60BA">
        <w:rPr>
          <w:sz w:val="24"/>
          <w:szCs w:val="24"/>
        </w:rPr>
        <w:t xml:space="preserve">онвертов представлены в </w:t>
      </w:r>
      <w:r w:rsidR="00F911B2" w:rsidRPr="007D60BA">
        <w:rPr>
          <w:sz w:val="24"/>
          <w:szCs w:val="24"/>
        </w:rPr>
        <w:t>т</w:t>
      </w:r>
      <w:r w:rsidRPr="007D60BA">
        <w:rPr>
          <w:sz w:val="24"/>
          <w:szCs w:val="24"/>
        </w:rPr>
        <w:t>аблице 1:</w:t>
      </w:r>
    </w:p>
    <w:p w14:paraId="02995C8C" w14:textId="77777777" w:rsidR="007D60BA" w:rsidRDefault="007D60BA" w:rsidP="00CA6D66">
      <w:pPr>
        <w:jc w:val="right"/>
        <w:rPr>
          <w:sz w:val="28"/>
          <w:szCs w:val="28"/>
        </w:rPr>
      </w:pPr>
    </w:p>
    <w:p w14:paraId="1CC49ABB" w14:textId="6CFEB602" w:rsidR="00B35628" w:rsidRPr="007D60BA" w:rsidRDefault="00B71693" w:rsidP="00CA6D66">
      <w:pPr>
        <w:jc w:val="right"/>
        <w:rPr>
          <w:b/>
          <w:i/>
          <w:iCs/>
          <w:sz w:val="24"/>
          <w:szCs w:val="24"/>
        </w:rPr>
      </w:pPr>
      <w:r w:rsidRPr="007D60BA">
        <w:rPr>
          <w:sz w:val="24"/>
          <w:szCs w:val="24"/>
        </w:rPr>
        <w:lastRenderedPageBreak/>
        <w:t xml:space="preserve"> </w:t>
      </w:r>
      <w:r w:rsidR="000637D2" w:rsidRPr="007D60BA">
        <w:rPr>
          <w:i/>
          <w:iCs/>
          <w:sz w:val="24"/>
          <w:szCs w:val="24"/>
        </w:rPr>
        <w:t>Таблица 1</w:t>
      </w:r>
    </w:p>
    <w:tbl>
      <w:tblPr>
        <w:tblW w:w="935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7"/>
        <w:gridCol w:w="1701"/>
        <w:gridCol w:w="1701"/>
      </w:tblGrid>
      <w:tr w:rsidR="00691F9E" w:rsidRPr="007D60BA" w14:paraId="3DE034DC" w14:textId="3F9AEA75" w:rsidTr="003E2F94">
        <w:trPr>
          <w:cantSplit/>
          <w:trHeight w:hRule="exact" w:val="1264"/>
        </w:trPr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2849D" w14:textId="77777777" w:rsidR="00691F9E" w:rsidRPr="007D60BA" w:rsidRDefault="00691F9E" w:rsidP="006E2AF9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pacing w:val="-9"/>
                <w:sz w:val="24"/>
                <w:szCs w:val="24"/>
              </w:rPr>
            </w:pPr>
            <w:bookmarkStart w:id="1" w:name="_Hlk38823284"/>
            <w:r w:rsidRPr="007D60BA">
              <w:rPr>
                <w:bCs/>
                <w:i/>
                <w:color w:val="000000" w:themeColor="text1"/>
                <w:sz w:val="24"/>
                <w:szCs w:val="24"/>
              </w:rPr>
              <w:t xml:space="preserve">Обозначение конверта в соответствии с </w:t>
            </w:r>
            <w:r w:rsidRPr="007D60BA">
              <w:rPr>
                <w:i/>
                <w:color w:val="000000"/>
                <w:spacing w:val="-9"/>
                <w:sz w:val="24"/>
                <w:szCs w:val="24"/>
              </w:rPr>
              <w:t>ИСО 269-85</w:t>
            </w:r>
          </w:p>
          <w:p w14:paraId="50062BD0" w14:textId="77777777" w:rsidR="00691F9E" w:rsidRPr="007D60BA" w:rsidRDefault="00691F9E" w:rsidP="006E2AF9">
            <w:pPr>
              <w:widowControl/>
              <w:autoSpaceDE/>
              <w:autoSpaceDN/>
              <w:adjustRightInd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7D60BA">
              <w:rPr>
                <w:i/>
                <w:color w:val="000000"/>
                <w:spacing w:val="-9"/>
                <w:sz w:val="24"/>
                <w:szCs w:val="24"/>
              </w:rPr>
              <w:t>(</w:t>
            </w:r>
            <w:r w:rsidRPr="007D60BA">
              <w:rPr>
                <w:i/>
                <w:sz w:val="24"/>
                <w:szCs w:val="24"/>
              </w:rPr>
              <w:t>ИСО 269-85 «Конверты для переписки. Обозначения и размеры» (согласно приложению И ГОСТ Р 51506-99). Стандарты Международной организации по стандартизации (ИСО)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ADEC" w14:textId="77777777" w:rsidR="00691F9E" w:rsidRPr="007D60BA" w:rsidRDefault="00691F9E" w:rsidP="006E2AF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  <w:p w14:paraId="7BDBE4A9" w14:textId="77777777" w:rsidR="00691F9E" w:rsidRPr="007D60BA" w:rsidRDefault="00691F9E" w:rsidP="006E2AF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z w:val="24"/>
                <w:szCs w:val="24"/>
              </w:rPr>
              <w:t>Размеры конверта, мм</w:t>
            </w:r>
          </w:p>
        </w:tc>
      </w:tr>
      <w:tr w:rsidR="00691F9E" w:rsidRPr="007D60BA" w14:paraId="011819ED" w14:textId="326A5016" w:rsidTr="003E2F94">
        <w:trPr>
          <w:cantSplit/>
          <w:trHeight w:hRule="exact" w:val="417"/>
        </w:trPr>
        <w:tc>
          <w:tcPr>
            <w:tcW w:w="5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58B35D" w14:textId="77777777" w:rsidR="00691F9E" w:rsidRPr="007D60BA" w:rsidRDefault="00691F9E" w:rsidP="006E2AF9">
            <w:pPr>
              <w:pStyle w:val="af7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E5CFA7" w14:textId="77777777" w:rsidR="00691F9E" w:rsidRPr="007D60BA" w:rsidRDefault="00691F9E" w:rsidP="006E2AF9">
            <w:pPr>
              <w:shd w:val="clear" w:color="auto" w:fill="FFFFFF"/>
              <w:ind w:firstLine="101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pacing w:val="1"/>
                <w:sz w:val="24"/>
                <w:szCs w:val="24"/>
              </w:rPr>
              <w:t xml:space="preserve">Высота </w:t>
            </w:r>
            <w:r w:rsidRPr="007D60BA">
              <w:rPr>
                <w:i/>
                <w:iCs/>
                <w:spacing w:val="1"/>
                <w:sz w:val="24"/>
                <w:szCs w:val="24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15BFD7A" w14:textId="77777777" w:rsidR="00691F9E" w:rsidRPr="007D60BA" w:rsidRDefault="00691F9E" w:rsidP="006E2AF9">
            <w:pPr>
              <w:shd w:val="clear" w:color="auto" w:fill="FFFFFF"/>
              <w:ind w:firstLine="101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pacing w:val="3"/>
                <w:sz w:val="24"/>
                <w:szCs w:val="24"/>
              </w:rPr>
              <w:t xml:space="preserve">Длина </w:t>
            </w:r>
            <w:r w:rsidRPr="007D60BA">
              <w:rPr>
                <w:i/>
                <w:iCs/>
                <w:spacing w:val="3"/>
                <w:sz w:val="24"/>
                <w:szCs w:val="24"/>
                <w:lang w:val="en-US"/>
              </w:rPr>
              <w:t>L</w:t>
            </w:r>
          </w:p>
        </w:tc>
      </w:tr>
      <w:tr w:rsidR="00691F9E" w:rsidRPr="007D60BA" w14:paraId="72949892" w14:textId="111CFBFA" w:rsidTr="003E2F94">
        <w:trPr>
          <w:trHeight w:hRule="exact" w:val="323"/>
        </w:trPr>
        <w:tc>
          <w:tcPr>
            <w:tcW w:w="5957" w:type="dxa"/>
            <w:shd w:val="clear" w:color="auto" w:fill="FFFFFF"/>
          </w:tcPr>
          <w:p w14:paraId="5D9CB08D" w14:textId="69F4C72F" w:rsidR="00691F9E" w:rsidRPr="007D60BA" w:rsidRDefault="00691F9E" w:rsidP="006E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  <w:lang w:val="en-US"/>
              </w:rPr>
              <w:t>DL</w:t>
            </w:r>
            <w:r w:rsidRPr="007D60BA">
              <w:rPr>
                <w:sz w:val="24"/>
                <w:szCs w:val="24"/>
              </w:rPr>
              <w:t>/</w:t>
            </w:r>
            <w:r w:rsidRPr="007D60BA">
              <w:rPr>
                <w:sz w:val="24"/>
                <w:szCs w:val="24"/>
                <w:lang w:val="en-US"/>
              </w:rPr>
              <w:t>E</w:t>
            </w:r>
            <w:r w:rsidRPr="007D60BA"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  <w:shd w:val="clear" w:color="auto" w:fill="FFFFFF"/>
          </w:tcPr>
          <w:p w14:paraId="5F2E03A3" w14:textId="77777777" w:rsidR="00691F9E" w:rsidRPr="007D60BA" w:rsidRDefault="00691F9E" w:rsidP="006E2AF9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auto" w:fill="FFFFFF"/>
          </w:tcPr>
          <w:p w14:paraId="034E6C12" w14:textId="77777777" w:rsidR="00691F9E" w:rsidRPr="007D60BA" w:rsidRDefault="00691F9E" w:rsidP="006D084E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220</w:t>
            </w:r>
          </w:p>
        </w:tc>
      </w:tr>
      <w:tr w:rsidR="00691F9E" w:rsidRPr="007D60BA" w14:paraId="04E995CC" w14:textId="5F2E505A" w:rsidTr="003E2F94">
        <w:trPr>
          <w:trHeight w:hRule="exact" w:val="323"/>
        </w:trPr>
        <w:tc>
          <w:tcPr>
            <w:tcW w:w="5957" w:type="dxa"/>
            <w:shd w:val="clear" w:color="auto" w:fill="FFFFFF"/>
          </w:tcPr>
          <w:p w14:paraId="49AE156C" w14:textId="77777777" w:rsidR="00691F9E" w:rsidRPr="007D60BA" w:rsidRDefault="00691F9E" w:rsidP="006E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С5</w:t>
            </w:r>
          </w:p>
        </w:tc>
        <w:tc>
          <w:tcPr>
            <w:tcW w:w="1701" w:type="dxa"/>
            <w:shd w:val="clear" w:color="auto" w:fill="FFFFFF"/>
          </w:tcPr>
          <w:p w14:paraId="3678AEDF" w14:textId="77777777" w:rsidR="00691F9E" w:rsidRPr="007D60BA" w:rsidRDefault="00691F9E" w:rsidP="006E2AF9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162</w:t>
            </w:r>
          </w:p>
        </w:tc>
        <w:tc>
          <w:tcPr>
            <w:tcW w:w="1701" w:type="dxa"/>
            <w:shd w:val="clear" w:color="auto" w:fill="FFFFFF"/>
          </w:tcPr>
          <w:p w14:paraId="4ED9644C" w14:textId="77777777" w:rsidR="00691F9E" w:rsidRPr="007D60BA" w:rsidRDefault="00691F9E" w:rsidP="006D084E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229</w:t>
            </w:r>
          </w:p>
        </w:tc>
      </w:tr>
      <w:tr w:rsidR="00691F9E" w:rsidRPr="007D60BA" w14:paraId="4CDA1DFC" w14:textId="492C8868" w:rsidTr="003E2F94">
        <w:trPr>
          <w:trHeight w:hRule="exact" w:val="332"/>
        </w:trPr>
        <w:tc>
          <w:tcPr>
            <w:tcW w:w="5957" w:type="dxa"/>
            <w:shd w:val="clear" w:color="auto" w:fill="FFFFFF"/>
          </w:tcPr>
          <w:p w14:paraId="102472F4" w14:textId="77777777" w:rsidR="00691F9E" w:rsidRPr="007D60BA" w:rsidRDefault="00691F9E" w:rsidP="006E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С4</w:t>
            </w:r>
          </w:p>
        </w:tc>
        <w:tc>
          <w:tcPr>
            <w:tcW w:w="1701" w:type="dxa"/>
            <w:shd w:val="clear" w:color="auto" w:fill="FFFFFF"/>
          </w:tcPr>
          <w:p w14:paraId="615AA4D3" w14:textId="77777777" w:rsidR="00691F9E" w:rsidRPr="007D60BA" w:rsidRDefault="00691F9E" w:rsidP="006E2AF9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229</w:t>
            </w:r>
          </w:p>
        </w:tc>
        <w:tc>
          <w:tcPr>
            <w:tcW w:w="1701" w:type="dxa"/>
            <w:shd w:val="clear" w:color="auto" w:fill="FFFFFF"/>
          </w:tcPr>
          <w:p w14:paraId="6D72169B" w14:textId="77777777" w:rsidR="00691F9E" w:rsidRPr="007D60BA" w:rsidRDefault="00691F9E" w:rsidP="006D084E">
            <w:pPr>
              <w:pStyle w:val="ad"/>
              <w:numPr>
                <w:ilvl w:val="0"/>
                <w:numId w:val="1"/>
              </w:num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bookmarkEnd w:id="1"/>
    <w:p w14:paraId="0F4D37F5" w14:textId="0AC90040" w:rsidR="0066544A" w:rsidRPr="007D60BA" w:rsidRDefault="00BE746E" w:rsidP="00F911B2">
      <w:pPr>
        <w:pStyle w:val="ad"/>
        <w:widowControl/>
        <w:tabs>
          <w:tab w:val="left" w:pos="1560"/>
        </w:tabs>
        <w:autoSpaceDE/>
        <w:autoSpaceDN/>
        <w:adjustRightInd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3.3.1.</w:t>
      </w:r>
      <w:r w:rsidR="00DF320C" w:rsidRPr="007D60BA">
        <w:rPr>
          <w:sz w:val="24"/>
          <w:szCs w:val="24"/>
        </w:rPr>
        <w:t>4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Pr="007D60BA">
        <w:rPr>
          <w:sz w:val="24"/>
          <w:szCs w:val="24"/>
        </w:rPr>
        <w:t xml:space="preserve"> </w:t>
      </w:r>
      <w:r w:rsidR="00D76F8D" w:rsidRPr="007D60BA">
        <w:rPr>
          <w:sz w:val="24"/>
          <w:szCs w:val="24"/>
        </w:rPr>
        <w:t xml:space="preserve">Допустимые параметры </w:t>
      </w:r>
      <w:r w:rsidR="004E555A" w:rsidRPr="007D60BA">
        <w:rPr>
          <w:sz w:val="24"/>
          <w:szCs w:val="24"/>
        </w:rPr>
        <w:t xml:space="preserve">бумаги, </w:t>
      </w:r>
      <w:r w:rsidR="00D76F8D" w:rsidRPr="007D60BA">
        <w:rPr>
          <w:sz w:val="24"/>
          <w:szCs w:val="24"/>
        </w:rPr>
        <w:t>из которой могут быть изготовлены</w:t>
      </w:r>
      <w:r w:rsidR="004E555A" w:rsidRPr="007D60BA">
        <w:rPr>
          <w:sz w:val="24"/>
          <w:szCs w:val="24"/>
        </w:rPr>
        <w:t xml:space="preserve"> </w:t>
      </w:r>
      <w:r w:rsidR="00E004F2" w:rsidRPr="007D60BA">
        <w:rPr>
          <w:sz w:val="24"/>
          <w:szCs w:val="24"/>
        </w:rPr>
        <w:t>К</w:t>
      </w:r>
      <w:r w:rsidR="004E555A" w:rsidRPr="007D60BA">
        <w:rPr>
          <w:sz w:val="24"/>
          <w:szCs w:val="24"/>
        </w:rPr>
        <w:t xml:space="preserve">онверты, указаны в </w:t>
      </w:r>
      <w:r w:rsidR="00F911B2" w:rsidRPr="007D60BA">
        <w:rPr>
          <w:sz w:val="24"/>
          <w:szCs w:val="24"/>
        </w:rPr>
        <w:t>т</w:t>
      </w:r>
      <w:r w:rsidR="004E555A" w:rsidRPr="007D60BA">
        <w:rPr>
          <w:sz w:val="24"/>
          <w:szCs w:val="24"/>
        </w:rPr>
        <w:t>аблице 2</w:t>
      </w:r>
      <w:r w:rsidR="00BE4402" w:rsidRPr="007D60BA">
        <w:rPr>
          <w:sz w:val="24"/>
          <w:szCs w:val="24"/>
        </w:rPr>
        <w:t>:</w:t>
      </w:r>
    </w:p>
    <w:p w14:paraId="436F3244" w14:textId="37509638" w:rsidR="00BE4402" w:rsidRPr="007D60BA" w:rsidRDefault="00B71693" w:rsidP="0066544A">
      <w:pPr>
        <w:pStyle w:val="ad"/>
        <w:widowControl/>
        <w:tabs>
          <w:tab w:val="left" w:pos="1418"/>
          <w:tab w:val="left" w:pos="1560"/>
        </w:tabs>
        <w:autoSpaceDE/>
        <w:autoSpaceDN/>
        <w:adjustRightInd/>
        <w:jc w:val="right"/>
        <w:rPr>
          <w:i/>
          <w:iCs/>
          <w:sz w:val="24"/>
          <w:szCs w:val="24"/>
        </w:rPr>
      </w:pPr>
      <w:r w:rsidRPr="007D60BA">
        <w:rPr>
          <w:sz w:val="24"/>
          <w:szCs w:val="24"/>
        </w:rPr>
        <w:t xml:space="preserve"> </w:t>
      </w:r>
      <w:r w:rsidR="0066544A" w:rsidRPr="007D60BA">
        <w:rPr>
          <w:i/>
          <w:iCs/>
          <w:sz w:val="24"/>
          <w:szCs w:val="24"/>
        </w:rPr>
        <w:t>Таблица 2</w:t>
      </w:r>
    </w:p>
    <w:tbl>
      <w:tblPr>
        <w:tblW w:w="935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2"/>
        <w:gridCol w:w="2835"/>
        <w:gridCol w:w="1417"/>
        <w:gridCol w:w="1985"/>
      </w:tblGrid>
      <w:tr w:rsidR="007C574F" w:rsidRPr="007D60BA" w14:paraId="7B76A967" w14:textId="77777777" w:rsidTr="002D3721">
        <w:trPr>
          <w:cantSplit/>
          <w:trHeight w:hRule="exact" w:val="907"/>
        </w:trPr>
        <w:tc>
          <w:tcPr>
            <w:tcW w:w="3122" w:type="dxa"/>
            <w:shd w:val="clear" w:color="auto" w:fill="FFFFFF"/>
            <w:vAlign w:val="center"/>
          </w:tcPr>
          <w:p w14:paraId="49A64B09" w14:textId="77777777" w:rsidR="007C574F" w:rsidRPr="007D60BA" w:rsidRDefault="007C574F" w:rsidP="002D372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  <w:p w14:paraId="0B996E71" w14:textId="77777777" w:rsidR="007C574F" w:rsidRPr="007D60BA" w:rsidRDefault="007C574F" w:rsidP="002D372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z w:val="24"/>
                <w:szCs w:val="24"/>
              </w:rPr>
              <w:t>Размеры конверта, мм (</w:t>
            </w:r>
            <w:r w:rsidRPr="007D60BA">
              <w:rPr>
                <w:i/>
                <w:sz w:val="24"/>
                <w:szCs w:val="24"/>
                <w:lang w:val="en-US"/>
              </w:rPr>
              <w:t>H</w:t>
            </w:r>
            <w:r w:rsidRPr="007D60BA">
              <w:rPr>
                <w:i/>
                <w:sz w:val="24"/>
                <w:szCs w:val="24"/>
              </w:rPr>
              <w:t>*</w:t>
            </w:r>
            <w:r w:rsidRPr="007D60BA">
              <w:rPr>
                <w:i/>
                <w:sz w:val="24"/>
                <w:szCs w:val="24"/>
                <w:lang w:val="en-US"/>
              </w:rPr>
              <w:t>L</w:t>
            </w:r>
            <w:r w:rsidRPr="007D60BA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82EA292" w14:textId="77777777" w:rsidR="007C574F" w:rsidRPr="007D60BA" w:rsidRDefault="007C574F" w:rsidP="002D372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z w:val="24"/>
                <w:szCs w:val="24"/>
              </w:rPr>
              <w:t>Марка бумаги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1F7362" w14:textId="77777777" w:rsidR="007C574F" w:rsidRPr="007D60BA" w:rsidRDefault="007C574F" w:rsidP="002D372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z w:val="24"/>
                <w:szCs w:val="24"/>
              </w:rPr>
              <w:t xml:space="preserve">Масса 1 м² бумаги, г 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19A6738" w14:textId="77777777" w:rsidR="007C574F" w:rsidRPr="007D60BA" w:rsidRDefault="007C574F" w:rsidP="002D372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7D60BA">
              <w:rPr>
                <w:i/>
                <w:sz w:val="24"/>
                <w:szCs w:val="24"/>
              </w:rPr>
              <w:t>ГОСТ</w:t>
            </w:r>
          </w:p>
        </w:tc>
      </w:tr>
      <w:tr w:rsidR="007C574F" w:rsidRPr="007D60BA" w14:paraId="60F6D8EF" w14:textId="77777777" w:rsidTr="002D3721">
        <w:trPr>
          <w:trHeight w:hRule="exact" w:val="433"/>
        </w:trPr>
        <w:tc>
          <w:tcPr>
            <w:tcW w:w="3122" w:type="dxa"/>
            <w:vMerge w:val="restart"/>
            <w:shd w:val="clear" w:color="auto" w:fill="FFFFFF"/>
            <w:vAlign w:val="center"/>
          </w:tcPr>
          <w:p w14:paraId="124DE15C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</w:p>
          <w:p w14:paraId="23501200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110*220</w:t>
            </w:r>
          </w:p>
        </w:tc>
        <w:tc>
          <w:tcPr>
            <w:tcW w:w="2835" w:type="dxa"/>
            <w:shd w:val="clear" w:color="auto" w:fill="FFFFFF"/>
          </w:tcPr>
          <w:p w14:paraId="51CF4711" w14:textId="77777777" w:rsidR="007C574F" w:rsidRPr="007D60BA" w:rsidRDefault="007C574F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офсетная № 1 и 2 марки А</w:t>
            </w:r>
          </w:p>
        </w:tc>
        <w:tc>
          <w:tcPr>
            <w:tcW w:w="1417" w:type="dxa"/>
            <w:shd w:val="clear" w:color="auto" w:fill="FFFFFF"/>
          </w:tcPr>
          <w:p w14:paraId="17E63271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70-80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529D5AA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9094-89</w:t>
            </w:r>
          </w:p>
        </w:tc>
      </w:tr>
      <w:tr w:rsidR="007C574F" w:rsidRPr="007D60BA" w14:paraId="6DA9180D" w14:textId="77777777" w:rsidTr="002D3721">
        <w:trPr>
          <w:trHeight w:hRule="exact" w:val="425"/>
        </w:trPr>
        <w:tc>
          <w:tcPr>
            <w:tcW w:w="3122" w:type="dxa"/>
            <w:vMerge/>
            <w:shd w:val="clear" w:color="auto" w:fill="FFFFFF"/>
          </w:tcPr>
          <w:p w14:paraId="78ED4487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416AEAFA" w14:textId="77777777" w:rsidR="007C574F" w:rsidRPr="007D60BA" w:rsidRDefault="007C574F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этикеточная марки 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DC53D15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70-80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2C51450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7625-86</w:t>
            </w:r>
          </w:p>
        </w:tc>
      </w:tr>
      <w:tr w:rsidR="007C574F" w:rsidRPr="007D60BA" w14:paraId="43855228" w14:textId="77777777" w:rsidTr="002D3721">
        <w:trPr>
          <w:trHeight w:hRule="exact" w:val="436"/>
        </w:trPr>
        <w:tc>
          <w:tcPr>
            <w:tcW w:w="3122" w:type="dxa"/>
            <w:vMerge/>
            <w:shd w:val="clear" w:color="auto" w:fill="FFFFFF"/>
          </w:tcPr>
          <w:p w14:paraId="0B0CA682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7F5C7F65" w14:textId="77777777" w:rsidR="007C574F" w:rsidRPr="007D60BA" w:rsidRDefault="007C574F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иные сорта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905269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70-120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DB63E6B" w14:textId="77777777" w:rsidR="007C574F" w:rsidRPr="007D60BA" w:rsidRDefault="007C574F" w:rsidP="002D3721">
            <w:pPr>
              <w:shd w:val="clear" w:color="auto" w:fill="FFFFFF"/>
              <w:ind w:firstLine="101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51506-99</w:t>
            </w:r>
          </w:p>
        </w:tc>
      </w:tr>
      <w:tr w:rsidR="007C574F" w:rsidRPr="007D60BA" w14:paraId="4EC39C7B" w14:textId="77777777" w:rsidTr="002D3721">
        <w:trPr>
          <w:trHeight w:hRule="exact" w:val="448"/>
        </w:trPr>
        <w:tc>
          <w:tcPr>
            <w:tcW w:w="3122" w:type="dxa"/>
            <w:vMerge w:val="restart"/>
            <w:shd w:val="clear" w:color="auto" w:fill="FFFFFF"/>
            <w:vAlign w:val="center"/>
          </w:tcPr>
          <w:p w14:paraId="6CADA6B7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162*229,</w:t>
            </w:r>
          </w:p>
          <w:p w14:paraId="5CE1A0AE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229*324,</w:t>
            </w:r>
          </w:p>
          <w:p w14:paraId="56DE2A1F" w14:textId="4496A61D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2402CB38" w14:textId="058C6A19" w:rsidR="007C574F" w:rsidRPr="007D60BA" w:rsidRDefault="008E161D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О</w:t>
            </w:r>
            <w:r w:rsidR="007C574F" w:rsidRPr="007D60BA">
              <w:rPr>
                <w:sz w:val="24"/>
                <w:szCs w:val="24"/>
              </w:rPr>
              <w:t>бложечная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3AE2A9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80-140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0163387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20283-89</w:t>
            </w:r>
          </w:p>
        </w:tc>
      </w:tr>
      <w:tr w:rsidR="007C574F" w:rsidRPr="007D60BA" w14:paraId="07BB547D" w14:textId="77777777" w:rsidTr="002D3721">
        <w:trPr>
          <w:trHeight w:hRule="exact" w:val="448"/>
        </w:trPr>
        <w:tc>
          <w:tcPr>
            <w:tcW w:w="3122" w:type="dxa"/>
            <w:vMerge/>
            <w:shd w:val="clear" w:color="auto" w:fill="FFFFFF"/>
          </w:tcPr>
          <w:p w14:paraId="4156FDBD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41511A72" w14:textId="7AA31979" w:rsidR="007C574F" w:rsidRPr="007D60BA" w:rsidRDefault="008E161D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О</w:t>
            </w:r>
            <w:r w:rsidR="007C574F" w:rsidRPr="007D60BA">
              <w:rPr>
                <w:sz w:val="24"/>
                <w:szCs w:val="24"/>
              </w:rPr>
              <w:t>берточная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F7058A2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80-120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4053B28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8273-75</w:t>
            </w:r>
          </w:p>
        </w:tc>
      </w:tr>
      <w:tr w:rsidR="007C574F" w:rsidRPr="007D60BA" w14:paraId="3AE23752" w14:textId="77777777" w:rsidTr="002D3721">
        <w:trPr>
          <w:trHeight w:hRule="exact" w:val="448"/>
        </w:trPr>
        <w:tc>
          <w:tcPr>
            <w:tcW w:w="3122" w:type="dxa"/>
            <w:vMerge/>
            <w:shd w:val="clear" w:color="auto" w:fill="FFFFFF"/>
          </w:tcPr>
          <w:p w14:paraId="38A4E2B4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2899DC13" w14:textId="6FC6A812" w:rsidR="007C574F" w:rsidRPr="007D60BA" w:rsidRDefault="008E161D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О</w:t>
            </w:r>
            <w:r w:rsidR="007C574F" w:rsidRPr="007D60BA">
              <w:rPr>
                <w:sz w:val="24"/>
                <w:szCs w:val="24"/>
              </w:rPr>
              <w:t>фсетная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19C7FB9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BDCA63C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8273-75</w:t>
            </w:r>
          </w:p>
        </w:tc>
      </w:tr>
      <w:tr w:rsidR="007C574F" w:rsidRPr="007D60BA" w14:paraId="2A6C2ED4" w14:textId="77777777" w:rsidTr="002D3721">
        <w:trPr>
          <w:trHeight w:hRule="exact" w:val="448"/>
        </w:trPr>
        <w:tc>
          <w:tcPr>
            <w:tcW w:w="3122" w:type="dxa"/>
            <w:vMerge/>
            <w:shd w:val="clear" w:color="auto" w:fill="FFFFFF"/>
          </w:tcPr>
          <w:p w14:paraId="1371115E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73B40F0C" w14:textId="77777777" w:rsidR="007C574F" w:rsidRPr="007D60BA" w:rsidRDefault="007C574F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крафт-бумага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B23FA3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A4028DC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8273-75</w:t>
            </w:r>
          </w:p>
        </w:tc>
      </w:tr>
      <w:tr w:rsidR="007C574F" w:rsidRPr="007D60BA" w14:paraId="2E3C8125" w14:textId="77777777" w:rsidTr="002D3721">
        <w:trPr>
          <w:trHeight w:hRule="exact" w:val="448"/>
        </w:trPr>
        <w:tc>
          <w:tcPr>
            <w:tcW w:w="3122" w:type="dxa"/>
            <w:vMerge/>
            <w:shd w:val="clear" w:color="auto" w:fill="FFFFFF"/>
          </w:tcPr>
          <w:p w14:paraId="134D499E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170DFAA2" w14:textId="77777777" w:rsidR="007C574F" w:rsidRPr="007D60BA" w:rsidRDefault="007C574F" w:rsidP="002D3721">
            <w:pPr>
              <w:shd w:val="clear" w:color="auto" w:fill="FFFFFF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иные сорта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54D03A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80-140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6C4FD76" w14:textId="77777777" w:rsidR="007C574F" w:rsidRPr="007D60BA" w:rsidRDefault="007C574F" w:rsidP="002D37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ГОСТ 51506-99</w:t>
            </w:r>
          </w:p>
        </w:tc>
      </w:tr>
    </w:tbl>
    <w:p w14:paraId="262B6EF3" w14:textId="77777777" w:rsidR="007C574F" w:rsidRPr="007D60BA" w:rsidRDefault="007C574F" w:rsidP="00C43F9F">
      <w:pPr>
        <w:pStyle w:val="ad"/>
        <w:widowControl/>
        <w:tabs>
          <w:tab w:val="left" w:pos="1418"/>
          <w:tab w:val="left" w:pos="1560"/>
        </w:tabs>
        <w:autoSpaceDE/>
        <w:autoSpaceDN/>
        <w:adjustRightInd/>
        <w:spacing w:before="120"/>
        <w:ind w:left="0" w:firstLine="709"/>
        <w:jc w:val="both"/>
        <w:rPr>
          <w:sz w:val="24"/>
          <w:szCs w:val="24"/>
        </w:rPr>
      </w:pPr>
    </w:p>
    <w:p w14:paraId="68C1091C" w14:textId="2E0C3A75" w:rsidR="006F28D4" w:rsidRPr="007D60BA" w:rsidRDefault="00A1005F" w:rsidP="00C43F9F">
      <w:pPr>
        <w:pStyle w:val="ad"/>
        <w:widowControl/>
        <w:tabs>
          <w:tab w:val="left" w:pos="1418"/>
          <w:tab w:val="left" w:pos="1560"/>
        </w:tabs>
        <w:autoSpaceDE/>
        <w:autoSpaceDN/>
        <w:adjustRightInd/>
        <w:spacing w:before="120"/>
        <w:ind w:left="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3.3.1.</w:t>
      </w:r>
      <w:r w:rsidR="00E319F5" w:rsidRPr="007D60BA">
        <w:rPr>
          <w:sz w:val="24"/>
          <w:szCs w:val="24"/>
        </w:rPr>
        <w:t>5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Pr="007D60BA">
        <w:rPr>
          <w:sz w:val="24"/>
          <w:szCs w:val="24"/>
        </w:rPr>
        <w:t xml:space="preserve">  </w:t>
      </w:r>
      <w:r w:rsidR="00F86F0F" w:rsidRPr="007D60BA">
        <w:rPr>
          <w:sz w:val="24"/>
          <w:szCs w:val="24"/>
        </w:rPr>
        <w:t xml:space="preserve">Тип </w:t>
      </w:r>
      <w:r w:rsidR="004B6B94" w:rsidRPr="007D60BA">
        <w:rPr>
          <w:sz w:val="24"/>
          <w:szCs w:val="24"/>
        </w:rPr>
        <w:t xml:space="preserve">поставляемых </w:t>
      </w:r>
      <w:r w:rsidR="00E004F2" w:rsidRPr="007D60BA">
        <w:rPr>
          <w:sz w:val="24"/>
          <w:szCs w:val="24"/>
        </w:rPr>
        <w:t>К</w:t>
      </w:r>
      <w:r w:rsidR="00F86F0F" w:rsidRPr="007D60BA">
        <w:rPr>
          <w:sz w:val="24"/>
          <w:szCs w:val="24"/>
        </w:rPr>
        <w:t>онвертов по месту расположения закрывающего клапана</w:t>
      </w:r>
      <w:r w:rsidR="001F0091" w:rsidRPr="007D60BA">
        <w:rPr>
          <w:sz w:val="24"/>
          <w:szCs w:val="24"/>
        </w:rPr>
        <w:t>:</w:t>
      </w:r>
      <w:r w:rsidR="00F86F0F" w:rsidRPr="007D60BA">
        <w:rPr>
          <w:sz w:val="24"/>
          <w:szCs w:val="24"/>
        </w:rPr>
        <w:t xml:space="preserve"> </w:t>
      </w:r>
      <w:r w:rsidR="004D308E" w:rsidRPr="007D60BA">
        <w:rPr>
          <w:sz w:val="24"/>
          <w:szCs w:val="24"/>
        </w:rPr>
        <w:t>«</w:t>
      </w:r>
      <w:r w:rsidR="00F86F0F" w:rsidRPr="007D60BA">
        <w:rPr>
          <w:sz w:val="24"/>
          <w:szCs w:val="24"/>
        </w:rPr>
        <w:t>В</w:t>
      </w:r>
      <w:r w:rsidR="004D308E" w:rsidRPr="007D60BA">
        <w:rPr>
          <w:sz w:val="24"/>
          <w:szCs w:val="24"/>
        </w:rPr>
        <w:t xml:space="preserve">» </w:t>
      </w:r>
      <w:r w:rsidR="00F86F0F" w:rsidRPr="007D60BA">
        <w:rPr>
          <w:sz w:val="24"/>
          <w:szCs w:val="24"/>
        </w:rPr>
        <w:t xml:space="preserve">по ГОСТ Р 51506-99 – </w:t>
      </w:r>
      <w:r w:rsidR="00846FDC" w:rsidRPr="007D60BA">
        <w:rPr>
          <w:sz w:val="24"/>
          <w:szCs w:val="24"/>
        </w:rPr>
        <w:t>к</w:t>
      </w:r>
      <w:r w:rsidR="00F86F0F" w:rsidRPr="007D60BA">
        <w:rPr>
          <w:sz w:val="24"/>
          <w:szCs w:val="24"/>
        </w:rPr>
        <w:t xml:space="preserve">онверты с верхним расположением клапана, у которых сгиб клапана совпадает с верхним (длинным) краем </w:t>
      </w:r>
      <w:r w:rsidR="00846FDC" w:rsidRPr="007D60BA">
        <w:rPr>
          <w:sz w:val="24"/>
          <w:szCs w:val="24"/>
        </w:rPr>
        <w:t>к</w:t>
      </w:r>
      <w:r w:rsidR="00F86F0F" w:rsidRPr="007D60BA">
        <w:rPr>
          <w:sz w:val="24"/>
          <w:szCs w:val="24"/>
        </w:rPr>
        <w:t>онверта относительно его лицевой стороны.</w:t>
      </w:r>
    </w:p>
    <w:p w14:paraId="55ECF333" w14:textId="6A3F71CD" w:rsidR="00F86F0F" w:rsidRPr="007D60BA" w:rsidRDefault="00BE746E" w:rsidP="00BE746E">
      <w:pPr>
        <w:widowControl/>
        <w:tabs>
          <w:tab w:val="left" w:pos="1418"/>
          <w:tab w:val="left" w:pos="1560"/>
        </w:tabs>
        <w:autoSpaceDE/>
        <w:autoSpaceDN/>
        <w:adjustRightInd/>
        <w:ind w:left="1418" w:hanging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3.3.1.</w:t>
      </w:r>
      <w:r w:rsidR="00C43F9F" w:rsidRPr="007D60BA">
        <w:rPr>
          <w:sz w:val="24"/>
          <w:szCs w:val="24"/>
        </w:rPr>
        <w:t>6</w:t>
      </w:r>
      <w:r w:rsidRPr="007D60BA">
        <w:rPr>
          <w:sz w:val="24"/>
          <w:szCs w:val="24"/>
        </w:rPr>
        <w:t>.</w:t>
      </w:r>
      <w:r w:rsidR="00F911B2" w:rsidRPr="007D60BA">
        <w:rPr>
          <w:sz w:val="24"/>
          <w:szCs w:val="24"/>
        </w:rPr>
        <w:tab/>
      </w:r>
      <w:r w:rsidRPr="007D60BA">
        <w:rPr>
          <w:sz w:val="24"/>
          <w:szCs w:val="24"/>
        </w:rPr>
        <w:t xml:space="preserve"> </w:t>
      </w:r>
      <w:r w:rsidR="00F86F0F" w:rsidRPr="007D60BA">
        <w:rPr>
          <w:sz w:val="24"/>
          <w:szCs w:val="24"/>
        </w:rPr>
        <w:t xml:space="preserve">Требования к оформлению </w:t>
      </w:r>
      <w:r w:rsidR="0039737C" w:rsidRPr="007D60BA">
        <w:rPr>
          <w:sz w:val="24"/>
          <w:szCs w:val="24"/>
        </w:rPr>
        <w:t>ко</w:t>
      </w:r>
      <w:r w:rsidR="00F86F0F" w:rsidRPr="007D60BA">
        <w:rPr>
          <w:sz w:val="24"/>
          <w:szCs w:val="24"/>
        </w:rPr>
        <w:t>нвертов:</w:t>
      </w:r>
    </w:p>
    <w:p w14:paraId="7E3AE0C9" w14:textId="557F8F63" w:rsidR="00F86F0F" w:rsidRPr="007D60BA" w:rsidRDefault="00CD1895" w:rsidP="00BE746E">
      <w:pPr>
        <w:pStyle w:val="ad"/>
        <w:widowControl/>
        <w:tabs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1) </w:t>
      </w:r>
      <w:r w:rsidR="00F86F0F" w:rsidRPr="007D60BA">
        <w:rPr>
          <w:sz w:val="24"/>
          <w:szCs w:val="24"/>
        </w:rPr>
        <w:t xml:space="preserve">Общий вид </w:t>
      </w:r>
      <w:r w:rsidR="000019C9" w:rsidRPr="007D60BA">
        <w:rPr>
          <w:sz w:val="24"/>
          <w:szCs w:val="24"/>
        </w:rPr>
        <w:t xml:space="preserve">и оформление </w:t>
      </w:r>
      <w:r w:rsidR="00F86F0F" w:rsidRPr="007D60BA">
        <w:rPr>
          <w:sz w:val="24"/>
          <w:szCs w:val="24"/>
        </w:rPr>
        <w:t xml:space="preserve">лицевой стороны </w:t>
      </w:r>
      <w:r w:rsidR="00F716DF" w:rsidRPr="007D60BA">
        <w:rPr>
          <w:sz w:val="24"/>
          <w:szCs w:val="24"/>
        </w:rPr>
        <w:t>К</w:t>
      </w:r>
      <w:r w:rsidR="00F86F0F" w:rsidRPr="007D60BA">
        <w:rPr>
          <w:sz w:val="24"/>
          <w:szCs w:val="24"/>
        </w:rPr>
        <w:t xml:space="preserve">онвертов </w:t>
      </w:r>
      <w:r w:rsidR="00F911B2" w:rsidRPr="007D60BA">
        <w:rPr>
          <w:sz w:val="24"/>
          <w:szCs w:val="24"/>
        </w:rPr>
        <w:t>–</w:t>
      </w:r>
      <w:r w:rsidR="003C4457" w:rsidRPr="007D60BA">
        <w:rPr>
          <w:sz w:val="24"/>
          <w:szCs w:val="24"/>
        </w:rPr>
        <w:t xml:space="preserve"> </w:t>
      </w:r>
      <w:r w:rsidR="00F86F0F" w:rsidRPr="007D60BA">
        <w:rPr>
          <w:sz w:val="24"/>
          <w:szCs w:val="24"/>
        </w:rPr>
        <w:t xml:space="preserve">в </w:t>
      </w:r>
      <w:r w:rsidR="0078032F" w:rsidRPr="007D60BA">
        <w:rPr>
          <w:sz w:val="24"/>
          <w:szCs w:val="24"/>
        </w:rPr>
        <w:t xml:space="preserve">соответствии с </w:t>
      </w:r>
      <w:r w:rsidR="004D308E" w:rsidRPr="007D60BA">
        <w:rPr>
          <w:sz w:val="24"/>
          <w:szCs w:val="24"/>
        </w:rPr>
        <w:t>приложени</w:t>
      </w:r>
      <w:r w:rsidR="004D0B6E" w:rsidRPr="007D60BA">
        <w:rPr>
          <w:sz w:val="24"/>
          <w:szCs w:val="24"/>
        </w:rPr>
        <w:t>ями</w:t>
      </w:r>
      <w:r w:rsidR="004D308E" w:rsidRPr="007D60BA">
        <w:rPr>
          <w:sz w:val="24"/>
          <w:szCs w:val="24"/>
        </w:rPr>
        <w:t xml:space="preserve"> </w:t>
      </w:r>
      <w:r w:rsidR="00F86F0F" w:rsidRPr="007D60BA">
        <w:rPr>
          <w:sz w:val="24"/>
          <w:szCs w:val="24"/>
        </w:rPr>
        <w:t xml:space="preserve">№ </w:t>
      </w:r>
      <w:r w:rsidR="004D0B6E" w:rsidRPr="007D60BA">
        <w:rPr>
          <w:sz w:val="24"/>
          <w:szCs w:val="24"/>
        </w:rPr>
        <w:t>2-5</w:t>
      </w:r>
      <w:r w:rsidR="00066FE0" w:rsidRPr="007D60BA">
        <w:rPr>
          <w:sz w:val="24"/>
          <w:szCs w:val="24"/>
        </w:rPr>
        <w:t xml:space="preserve"> </w:t>
      </w:r>
      <w:r w:rsidR="00F86F0F" w:rsidRPr="007D60BA">
        <w:rPr>
          <w:sz w:val="24"/>
          <w:szCs w:val="24"/>
        </w:rPr>
        <w:t>к ТЗ.</w:t>
      </w:r>
    </w:p>
    <w:p w14:paraId="33CE897D" w14:textId="4FE2304E" w:rsidR="00F86F0F" w:rsidRPr="007D60BA" w:rsidRDefault="00CD1895" w:rsidP="00A1005F">
      <w:pPr>
        <w:widowControl/>
        <w:tabs>
          <w:tab w:val="left" w:pos="709"/>
          <w:tab w:val="left" w:pos="1701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z w:val="24"/>
          <w:szCs w:val="24"/>
        </w:rPr>
        <w:t>2)</w:t>
      </w:r>
      <w:r w:rsidR="00A1005F" w:rsidRPr="007D60BA">
        <w:rPr>
          <w:sz w:val="24"/>
          <w:szCs w:val="24"/>
        </w:rPr>
        <w:t xml:space="preserve"> </w:t>
      </w:r>
      <w:r w:rsidR="00F86F0F" w:rsidRPr="007D60BA">
        <w:rPr>
          <w:sz w:val="24"/>
          <w:szCs w:val="24"/>
        </w:rPr>
        <w:t xml:space="preserve">Значения </w:t>
      </w:r>
      <w:r w:rsidR="00AF7D1C" w:rsidRPr="007D60BA">
        <w:rPr>
          <w:sz w:val="24"/>
          <w:szCs w:val="24"/>
        </w:rPr>
        <w:t>параметров и характеристик</w:t>
      </w:r>
      <w:r w:rsidR="004B18C1" w:rsidRPr="007D60BA">
        <w:rPr>
          <w:sz w:val="24"/>
          <w:szCs w:val="24"/>
        </w:rPr>
        <w:t xml:space="preserve">, цвет надписей, нанесенных на </w:t>
      </w:r>
      <w:r w:rsidR="00F716DF" w:rsidRPr="007D60BA">
        <w:rPr>
          <w:sz w:val="24"/>
          <w:szCs w:val="24"/>
        </w:rPr>
        <w:t>К</w:t>
      </w:r>
      <w:r w:rsidR="00F86F0F" w:rsidRPr="007D60BA">
        <w:rPr>
          <w:sz w:val="24"/>
          <w:szCs w:val="24"/>
        </w:rPr>
        <w:t>онверт</w:t>
      </w:r>
      <w:r w:rsidR="004B18C1" w:rsidRPr="007D60BA">
        <w:rPr>
          <w:sz w:val="24"/>
          <w:szCs w:val="24"/>
        </w:rPr>
        <w:t>ы</w:t>
      </w:r>
      <w:r w:rsidR="0078032F" w:rsidRPr="007D60BA">
        <w:rPr>
          <w:sz w:val="24"/>
          <w:szCs w:val="24"/>
        </w:rPr>
        <w:t xml:space="preserve"> –</w:t>
      </w:r>
      <w:r w:rsidR="00452361" w:rsidRPr="007D60BA">
        <w:rPr>
          <w:spacing w:val="2"/>
          <w:sz w:val="24"/>
          <w:szCs w:val="24"/>
        </w:rPr>
        <w:t xml:space="preserve"> </w:t>
      </w:r>
      <w:r w:rsidR="00F86F0F" w:rsidRPr="007D60BA">
        <w:rPr>
          <w:spacing w:val="2"/>
          <w:sz w:val="24"/>
          <w:szCs w:val="24"/>
        </w:rPr>
        <w:t>в</w:t>
      </w:r>
      <w:r w:rsidR="0078032F" w:rsidRPr="007D60BA">
        <w:rPr>
          <w:spacing w:val="2"/>
          <w:sz w:val="24"/>
          <w:szCs w:val="24"/>
        </w:rPr>
        <w:t xml:space="preserve"> соответствии с</w:t>
      </w:r>
      <w:r w:rsidR="00F86F0F" w:rsidRPr="007D60BA">
        <w:rPr>
          <w:spacing w:val="2"/>
          <w:sz w:val="24"/>
          <w:szCs w:val="24"/>
        </w:rPr>
        <w:t xml:space="preserve"> приложени</w:t>
      </w:r>
      <w:r w:rsidR="0078032F" w:rsidRPr="007D60BA">
        <w:rPr>
          <w:spacing w:val="2"/>
          <w:sz w:val="24"/>
          <w:szCs w:val="24"/>
        </w:rPr>
        <w:t>ем</w:t>
      </w:r>
      <w:r w:rsidR="00F86F0F" w:rsidRPr="007D60BA">
        <w:rPr>
          <w:spacing w:val="2"/>
          <w:sz w:val="24"/>
          <w:szCs w:val="24"/>
        </w:rPr>
        <w:t xml:space="preserve"> № </w:t>
      </w:r>
      <w:r w:rsidR="004D0B6E" w:rsidRPr="007D60BA">
        <w:rPr>
          <w:spacing w:val="2"/>
          <w:sz w:val="24"/>
          <w:szCs w:val="24"/>
        </w:rPr>
        <w:t>1</w:t>
      </w:r>
      <w:r w:rsidR="000C4535" w:rsidRPr="007D60BA">
        <w:rPr>
          <w:spacing w:val="2"/>
          <w:sz w:val="24"/>
          <w:szCs w:val="24"/>
        </w:rPr>
        <w:t xml:space="preserve"> </w:t>
      </w:r>
      <w:r w:rsidR="00F86F0F" w:rsidRPr="007D60BA">
        <w:rPr>
          <w:spacing w:val="2"/>
          <w:sz w:val="24"/>
          <w:szCs w:val="24"/>
        </w:rPr>
        <w:t>к ТЗ.</w:t>
      </w:r>
    </w:p>
    <w:p w14:paraId="157D4DAA" w14:textId="736F71C3" w:rsidR="00F86F0F" w:rsidRPr="007D60BA" w:rsidRDefault="00CD1895" w:rsidP="00A1005F">
      <w:pPr>
        <w:widowControl/>
        <w:tabs>
          <w:tab w:val="left" w:pos="1701"/>
          <w:tab w:val="left" w:pos="1843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pacing w:val="2"/>
          <w:sz w:val="24"/>
          <w:szCs w:val="24"/>
        </w:rPr>
        <w:t>3)</w:t>
      </w:r>
      <w:r w:rsidR="002E71CE" w:rsidRPr="007D60BA">
        <w:rPr>
          <w:spacing w:val="2"/>
          <w:sz w:val="24"/>
          <w:szCs w:val="24"/>
        </w:rPr>
        <w:t xml:space="preserve"> </w:t>
      </w:r>
      <w:r w:rsidR="00F86F0F" w:rsidRPr="007D60BA">
        <w:rPr>
          <w:spacing w:val="2"/>
          <w:sz w:val="24"/>
          <w:szCs w:val="24"/>
        </w:rPr>
        <w:t xml:space="preserve">Элементы шестизначного кодового штампа на </w:t>
      </w:r>
      <w:r w:rsidR="00F716DF" w:rsidRPr="007D60BA">
        <w:rPr>
          <w:sz w:val="24"/>
          <w:szCs w:val="24"/>
        </w:rPr>
        <w:t>К</w:t>
      </w:r>
      <w:r w:rsidR="00F86F0F" w:rsidRPr="007D60BA">
        <w:rPr>
          <w:spacing w:val="2"/>
          <w:sz w:val="24"/>
          <w:szCs w:val="24"/>
        </w:rPr>
        <w:t xml:space="preserve">онвертах должны быть выполнены в соответствии с </w:t>
      </w:r>
      <w:r w:rsidR="00F453F7" w:rsidRPr="007D60BA">
        <w:rPr>
          <w:spacing w:val="2"/>
          <w:sz w:val="24"/>
          <w:szCs w:val="24"/>
        </w:rPr>
        <w:t xml:space="preserve">пунктом 4.1.5.1. </w:t>
      </w:r>
      <w:r w:rsidR="00F86F0F" w:rsidRPr="007D60BA">
        <w:rPr>
          <w:spacing w:val="2"/>
          <w:sz w:val="24"/>
          <w:szCs w:val="24"/>
        </w:rPr>
        <w:t xml:space="preserve">ГОСТ Р 51506-99, кроме цвета элементов. Цвет элементов кодового штампа </w:t>
      </w:r>
      <w:r w:rsidR="00F86F0F" w:rsidRPr="007D60BA">
        <w:rPr>
          <w:spacing w:val="-2"/>
          <w:sz w:val="24"/>
          <w:szCs w:val="24"/>
        </w:rPr>
        <w:t xml:space="preserve">- </w:t>
      </w:r>
      <w:r w:rsidR="00F86F0F" w:rsidRPr="007D60BA">
        <w:rPr>
          <w:spacing w:val="-2"/>
          <w:sz w:val="24"/>
          <w:szCs w:val="24"/>
          <w:lang w:val="en-US"/>
        </w:rPr>
        <w:t>Reflex</w:t>
      </w:r>
      <w:r w:rsidR="00F86F0F" w:rsidRPr="007D60BA">
        <w:rPr>
          <w:spacing w:val="-2"/>
          <w:sz w:val="24"/>
          <w:szCs w:val="24"/>
        </w:rPr>
        <w:t xml:space="preserve"> </w:t>
      </w:r>
      <w:r w:rsidR="00F86F0F" w:rsidRPr="007D60BA">
        <w:rPr>
          <w:spacing w:val="-2"/>
          <w:sz w:val="24"/>
          <w:szCs w:val="24"/>
          <w:lang w:val="en-US"/>
        </w:rPr>
        <w:t>Blue</w:t>
      </w:r>
      <w:r w:rsidR="00760321" w:rsidRPr="007D60BA">
        <w:rPr>
          <w:rStyle w:val="af5"/>
          <w:spacing w:val="-2"/>
          <w:sz w:val="24"/>
          <w:szCs w:val="24"/>
          <w:lang w:val="en-US"/>
        </w:rPr>
        <w:footnoteReference w:id="2"/>
      </w:r>
      <w:r w:rsidR="00F86F0F" w:rsidRPr="007D60BA">
        <w:rPr>
          <w:sz w:val="24"/>
          <w:szCs w:val="24"/>
        </w:rPr>
        <w:t>.</w:t>
      </w:r>
      <w:r w:rsidR="00F86F0F" w:rsidRPr="007D60BA">
        <w:rPr>
          <w:spacing w:val="-2"/>
          <w:sz w:val="24"/>
          <w:szCs w:val="24"/>
        </w:rPr>
        <w:t xml:space="preserve"> Элементы кодового штампа должны быть пропечатаны четко и равномерно. </w:t>
      </w:r>
      <w:r w:rsidR="00F86F0F" w:rsidRPr="007D60BA">
        <w:rPr>
          <w:spacing w:val="-1"/>
          <w:sz w:val="24"/>
          <w:szCs w:val="24"/>
        </w:rPr>
        <w:t>Контраст печати реперных меток (</w:t>
      </w:r>
      <w:proofErr w:type="spellStart"/>
      <w:r w:rsidR="00F86F0F" w:rsidRPr="007D60BA">
        <w:rPr>
          <w:spacing w:val="-1"/>
          <w:sz w:val="24"/>
          <w:szCs w:val="24"/>
        </w:rPr>
        <w:t>КПрм</w:t>
      </w:r>
      <w:proofErr w:type="spellEnd"/>
      <w:r w:rsidR="00F86F0F" w:rsidRPr="007D60BA">
        <w:rPr>
          <w:spacing w:val="-1"/>
          <w:sz w:val="24"/>
          <w:szCs w:val="24"/>
        </w:rPr>
        <w:t xml:space="preserve">) кодового штампа относительно фона должен быть </w:t>
      </w:r>
      <w:r w:rsidR="00F86F0F" w:rsidRPr="007D60BA">
        <w:rPr>
          <w:spacing w:val="-2"/>
          <w:sz w:val="24"/>
          <w:szCs w:val="24"/>
        </w:rPr>
        <w:t>не менее 0,7 мм.</w:t>
      </w:r>
    </w:p>
    <w:p w14:paraId="786C2B7D" w14:textId="23B0C20A" w:rsidR="00F86F0F" w:rsidRPr="007D60BA" w:rsidRDefault="004B18C1" w:rsidP="00A1005F">
      <w:pPr>
        <w:widowControl/>
        <w:tabs>
          <w:tab w:val="left" w:pos="1701"/>
          <w:tab w:val="left" w:pos="1843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pacing w:val="-8"/>
          <w:sz w:val="24"/>
          <w:szCs w:val="24"/>
        </w:rPr>
        <w:t>4</w:t>
      </w:r>
      <w:r w:rsidR="00CD1895" w:rsidRPr="007D60BA">
        <w:rPr>
          <w:spacing w:val="-8"/>
          <w:sz w:val="24"/>
          <w:szCs w:val="24"/>
        </w:rPr>
        <w:t>)</w:t>
      </w:r>
      <w:r w:rsidR="002E71CE" w:rsidRPr="007D60BA">
        <w:rPr>
          <w:spacing w:val="-8"/>
          <w:sz w:val="24"/>
          <w:szCs w:val="24"/>
        </w:rPr>
        <w:t xml:space="preserve"> </w:t>
      </w:r>
      <w:r w:rsidR="00F86F0F" w:rsidRPr="007D60BA">
        <w:rPr>
          <w:spacing w:val="-8"/>
          <w:sz w:val="24"/>
          <w:szCs w:val="24"/>
        </w:rPr>
        <w:t>Линии угловой метки,</w:t>
      </w:r>
      <w:r w:rsidR="00F86F0F" w:rsidRPr="007D60BA">
        <w:rPr>
          <w:spacing w:val="-2"/>
          <w:sz w:val="24"/>
          <w:szCs w:val="24"/>
        </w:rPr>
        <w:t xml:space="preserve"> направляющие линии в зоне адреса получателя и в зоне адреса отправителя должны быть пунктирными. Толщина пунктира </w:t>
      </w:r>
      <w:r w:rsidR="004B4B76" w:rsidRPr="007D60BA">
        <w:rPr>
          <w:spacing w:val="-2"/>
          <w:sz w:val="24"/>
          <w:szCs w:val="24"/>
        </w:rPr>
        <w:t xml:space="preserve">– </w:t>
      </w:r>
      <w:r w:rsidR="00F86F0F" w:rsidRPr="007D60BA">
        <w:rPr>
          <w:spacing w:val="-2"/>
          <w:sz w:val="24"/>
          <w:szCs w:val="24"/>
        </w:rPr>
        <w:t>в</w:t>
      </w:r>
      <w:r w:rsidR="004B4B76" w:rsidRPr="007D60BA">
        <w:rPr>
          <w:spacing w:val="-2"/>
          <w:sz w:val="24"/>
          <w:szCs w:val="24"/>
        </w:rPr>
        <w:t xml:space="preserve"> соответствии с</w:t>
      </w:r>
      <w:r w:rsidR="00F86F0F" w:rsidRPr="007D60BA">
        <w:rPr>
          <w:spacing w:val="-2"/>
          <w:sz w:val="24"/>
          <w:szCs w:val="24"/>
        </w:rPr>
        <w:t xml:space="preserve"> приложени</w:t>
      </w:r>
      <w:r w:rsidR="004B4B76" w:rsidRPr="007D60BA">
        <w:rPr>
          <w:spacing w:val="-2"/>
          <w:sz w:val="24"/>
          <w:szCs w:val="24"/>
        </w:rPr>
        <w:t>ем</w:t>
      </w:r>
      <w:r w:rsidR="00F86F0F" w:rsidRPr="007D60BA">
        <w:rPr>
          <w:spacing w:val="-2"/>
          <w:sz w:val="24"/>
          <w:szCs w:val="24"/>
        </w:rPr>
        <w:t xml:space="preserve"> № </w:t>
      </w:r>
      <w:r w:rsidR="004D0B6E" w:rsidRPr="007D60BA">
        <w:rPr>
          <w:spacing w:val="-2"/>
          <w:sz w:val="24"/>
          <w:szCs w:val="24"/>
        </w:rPr>
        <w:t>1</w:t>
      </w:r>
      <w:r w:rsidR="00F86F0F" w:rsidRPr="007D60BA">
        <w:rPr>
          <w:spacing w:val="-2"/>
          <w:sz w:val="24"/>
          <w:szCs w:val="24"/>
        </w:rPr>
        <w:t xml:space="preserve"> к </w:t>
      </w:r>
      <w:r w:rsidR="00F86F0F" w:rsidRPr="007D60BA">
        <w:rPr>
          <w:sz w:val="24"/>
          <w:szCs w:val="24"/>
        </w:rPr>
        <w:t>ТЗ</w:t>
      </w:r>
      <w:r w:rsidR="00F86F0F" w:rsidRPr="007D60BA">
        <w:rPr>
          <w:spacing w:val="-2"/>
          <w:sz w:val="24"/>
          <w:szCs w:val="24"/>
        </w:rPr>
        <w:t>.</w:t>
      </w:r>
    </w:p>
    <w:p w14:paraId="68CD5CC9" w14:textId="5681969D" w:rsidR="00F86F0F" w:rsidRPr="007D60BA" w:rsidRDefault="004B18C1" w:rsidP="00CD1895">
      <w:pPr>
        <w:pStyle w:val="ad"/>
        <w:widowControl/>
        <w:tabs>
          <w:tab w:val="left" w:pos="1701"/>
          <w:tab w:val="left" w:pos="184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D60BA">
        <w:rPr>
          <w:spacing w:val="-2"/>
          <w:sz w:val="24"/>
          <w:szCs w:val="24"/>
        </w:rPr>
        <w:t>5</w:t>
      </w:r>
      <w:r w:rsidR="00CD1895" w:rsidRPr="007D60BA">
        <w:rPr>
          <w:spacing w:val="-2"/>
          <w:sz w:val="24"/>
          <w:szCs w:val="24"/>
        </w:rPr>
        <w:t>)</w:t>
      </w:r>
      <w:r w:rsidR="002E71CE" w:rsidRPr="007D60BA">
        <w:rPr>
          <w:spacing w:val="-2"/>
          <w:sz w:val="24"/>
          <w:szCs w:val="24"/>
        </w:rPr>
        <w:t xml:space="preserve"> </w:t>
      </w:r>
      <w:r w:rsidR="00F86F0F" w:rsidRPr="007D60BA">
        <w:rPr>
          <w:spacing w:val="-2"/>
          <w:sz w:val="24"/>
          <w:szCs w:val="24"/>
        </w:rPr>
        <w:t xml:space="preserve">Цвет и шрифт слов </w:t>
      </w:r>
      <w:r w:rsidR="00F86F0F" w:rsidRPr="007D60BA">
        <w:rPr>
          <w:spacing w:val="-6"/>
          <w:sz w:val="24"/>
          <w:szCs w:val="24"/>
        </w:rPr>
        <w:t xml:space="preserve">«Отправитель», «Получатель», «Адрес», «Телефон», «Индекс», </w:t>
      </w:r>
      <w:r w:rsidR="004F320E" w:rsidRPr="007D60BA">
        <w:rPr>
          <w:spacing w:val="-6"/>
          <w:sz w:val="24"/>
          <w:szCs w:val="24"/>
        </w:rPr>
        <w:t>напечатанных</w:t>
      </w:r>
      <w:r w:rsidR="00F86F0F" w:rsidRPr="007D60BA">
        <w:rPr>
          <w:spacing w:val="-6"/>
          <w:sz w:val="24"/>
          <w:szCs w:val="24"/>
        </w:rPr>
        <w:t xml:space="preserve"> на </w:t>
      </w:r>
      <w:r w:rsidR="00F716DF" w:rsidRPr="007D60BA">
        <w:rPr>
          <w:sz w:val="24"/>
          <w:szCs w:val="24"/>
        </w:rPr>
        <w:t>К</w:t>
      </w:r>
      <w:r w:rsidR="00F86F0F" w:rsidRPr="007D60BA">
        <w:rPr>
          <w:spacing w:val="-6"/>
          <w:sz w:val="24"/>
          <w:szCs w:val="24"/>
        </w:rPr>
        <w:t>онверт</w:t>
      </w:r>
      <w:r w:rsidR="004F320E" w:rsidRPr="007D60BA">
        <w:rPr>
          <w:spacing w:val="-6"/>
          <w:sz w:val="24"/>
          <w:szCs w:val="24"/>
        </w:rPr>
        <w:t>ах</w:t>
      </w:r>
      <w:r w:rsidR="00F86F0F" w:rsidRPr="007D60BA">
        <w:rPr>
          <w:spacing w:val="-6"/>
          <w:sz w:val="24"/>
          <w:szCs w:val="24"/>
        </w:rPr>
        <w:t xml:space="preserve"> </w:t>
      </w:r>
      <w:r w:rsidR="00A04D86" w:rsidRPr="007D60BA">
        <w:rPr>
          <w:spacing w:val="-6"/>
          <w:sz w:val="24"/>
          <w:szCs w:val="24"/>
        </w:rPr>
        <w:t xml:space="preserve">должны </w:t>
      </w:r>
      <w:r w:rsidR="004F320E" w:rsidRPr="007D60BA">
        <w:rPr>
          <w:spacing w:val="-6"/>
          <w:sz w:val="24"/>
          <w:szCs w:val="24"/>
        </w:rPr>
        <w:t xml:space="preserve">быть </w:t>
      </w:r>
      <w:r w:rsidR="00F86F0F" w:rsidRPr="007D60BA">
        <w:rPr>
          <w:spacing w:val="-6"/>
          <w:sz w:val="24"/>
          <w:szCs w:val="24"/>
        </w:rPr>
        <w:t>выполн</w:t>
      </w:r>
      <w:r w:rsidR="004F320E" w:rsidRPr="007D60BA">
        <w:rPr>
          <w:spacing w:val="-6"/>
          <w:sz w:val="24"/>
          <w:szCs w:val="24"/>
        </w:rPr>
        <w:t>ен</w:t>
      </w:r>
      <w:r w:rsidR="00A04D86" w:rsidRPr="007D60BA">
        <w:rPr>
          <w:spacing w:val="-6"/>
          <w:sz w:val="24"/>
          <w:szCs w:val="24"/>
        </w:rPr>
        <w:t>ы</w:t>
      </w:r>
      <w:r w:rsidR="004F320E" w:rsidRPr="007D60BA">
        <w:rPr>
          <w:spacing w:val="-6"/>
          <w:sz w:val="24"/>
          <w:szCs w:val="24"/>
        </w:rPr>
        <w:t xml:space="preserve"> </w:t>
      </w:r>
      <w:r w:rsidR="00F86F0F" w:rsidRPr="007D60BA">
        <w:rPr>
          <w:spacing w:val="-6"/>
          <w:sz w:val="24"/>
          <w:szCs w:val="24"/>
        </w:rPr>
        <w:t xml:space="preserve">в соответствии с приложением № </w:t>
      </w:r>
      <w:r w:rsidR="004D0B6E" w:rsidRPr="007D60BA">
        <w:rPr>
          <w:spacing w:val="-6"/>
          <w:sz w:val="24"/>
          <w:szCs w:val="24"/>
        </w:rPr>
        <w:t>1</w:t>
      </w:r>
      <w:r w:rsidR="00F86F0F" w:rsidRPr="007D60BA">
        <w:rPr>
          <w:spacing w:val="-6"/>
          <w:sz w:val="24"/>
          <w:szCs w:val="24"/>
        </w:rPr>
        <w:t xml:space="preserve"> </w:t>
      </w:r>
      <w:r w:rsidR="00F86F0F" w:rsidRPr="007D60BA">
        <w:rPr>
          <w:spacing w:val="-2"/>
          <w:sz w:val="24"/>
          <w:szCs w:val="24"/>
        </w:rPr>
        <w:t xml:space="preserve">к </w:t>
      </w:r>
      <w:r w:rsidR="00F86F0F" w:rsidRPr="007D60BA">
        <w:rPr>
          <w:sz w:val="24"/>
          <w:szCs w:val="24"/>
        </w:rPr>
        <w:t>ТЗ.</w:t>
      </w:r>
    </w:p>
    <w:p w14:paraId="5E682078" w14:textId="67D28BA1" w:rsidR="002E0C6A" w:rsidRPr="007D60BA" w:rsidRDefault="004B18C1" w:rsidP="00A1005F">
      <w:pPr>
        <w:widowControl/>
        <w:tabs>
          <w:tab w:val="left" w:pos="1701"/>
          <w:tab w:val="left" w:pos="1843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pacing w:val="-2"/>
          <w:sz w:val="24"/>
          <w:szCs w:val="24"/>
        </w:rPr>
        <w:lastRenderedPageBreak/>
        <w:t>6</w:t>
      </w:r>
      <w:r w:rsidR="00CD1895" w:rsidRPr="007D60BA">
        <w:rPr>
          <w:spacing w:val="-2"/>
          <w:sz w:val="24"/>
          <w:szCs w:val="24"/>
        </w:rPr>
        <w:t>)</w:t>
      </w:r>
      <w:r w:rsidR="00A1005F" w:rsidRPr="007D60BA">
        <w:rPr>
          <w:spacing w:val="-2"/>
          <w:sz w:val="24"/>
          <w:szCs w:val="24"/>
        </w:rPr>
        <w:t xml:space="preserve"> </w:t>
      </w:r>
      <w:r w:rsidR="002E0C6A" w:rsidRPr="007D60BA">
        <w:rPr>
          <w:spacing w:val="2"/>
          <w:sz w:val="24"/>
          <w:szCs w:val="24"/>
        </w:rPr>
        <w:t xml:space="preserve">Окно на </w:t>
      </w:r>
      <w:r w:rsidR="00F716DF" w:rsidRPr="007D60BA">
        <w:rPr>
          <w:sz w:val="24"/>
          <w:szCs w:val="24"/>
        </w:rPr>
        <w:t>К</w:t>
      </w:r>
      <w:r w:rsidR="002E0C6A" w:rsidRPr="007D60BA">
        <w:rPr>
          <w:spacing w:val="2"/>
          <w:sz w:val="24"/>
          <w:szCs w:val="24"/>
        </w:rPr>
        <w:t xml:space="preserve">онвертах </w:t>
      </w:r>
      <w:r w:rsidR="002E0C6A" w:rsidRPr="007D60BA">
        <w:rPr>
          <w:spacing w:val="-6"/>
          <w:sz w:val="24"/>
          <w:szCs w:val="24"/>
          <w:lang w:val="en-US"/>
        </w:rPr>
        <w:t>DL</w:t>
      </w:r>
      <w:r w:rsidR="002E0C6A" w:rsidRPr="007D60BA">
        <w:rPr>
          <w:spacing w:val="-6"/>
          <w:sz w:val="24"/>
          <w:szCs w:val="24"/>
        </w:rPr>
        <w:t>/О</w:t>
      </w:r>
      <w:r w:rsidR="007D0497" w:rsidRPr="007D60BA">
        <w:rPr>
          <w:spacing w:val="2"/>
          <w:sz w:val="24"/>
          <w:szCs w:val="24"/>
        </w:rPr>
        <w:t xml:space="preserve"> </w:t>
      </w:r>
      <w:r w:rsidR="002E0C6A" w:rsidRPr="007D60BA">
        <w:rPr>
          <w:spacing w:val="2"/>
          <w:sz w:val="24"/>
          <w:szCs w:val="24"/>
        </w:rPr>
        <w:t xml:space="preserve">должно быть расположено на лицевой стороне </w:t>
      </w:r>
      <w:r w:rsidR="00F716DF" w:rsidRPr="007D60BA">
        <w:rPr>
          <w:sz w:val="24"/>
          <w:szCs w:val="24"/>
        </w:rPr>
        <w:t>К</w:t>
      </w:r>
      <w:r w:rsidR="002E0C6A" w:rsidRPr="007D60BA">
        <w:rPr>
          <w:spacing w:val="2"/>
          <w:sz w:val="24"/>
          <w:szCs w:val="24"/>
        </w:rPr>
        <w:t>онверта на месте зоны адреса адресата в соответствии с приложением Б по ГОСТ Р 51506-99. Размер окна</w:t>
      </w:r>
      <w:r w:rsidR="002F3A62" w:rsidRPr="007D60BA">
        <w:rPr>
          <w:spacing w:val="2"/>
          <w:sz w:val="24"/>
          <w:szCs w:val="24"/>
        </w:rPr>
        <w:t xml:space="preserve"> -</w:t>
      </w:r>
      <w:r w:rsidR="002E0C6A" w:rsidRPr="007D60BA">
        <w:rPr>
          <w:spacing w:val="2"/>
          <w:sz w:val="24"/>
          <w:szCs w:val="24"/>
        </w:rPr>
        <w:t xml:space="preserve"> 45*90 мм. Окно в </w:t>
      </w:r>
      <w:r w:rsidR="00A068F9" w:rsidRPr="007D60BA">
        <w:rPr>
          <w:sz w:val="24"/>
          <w:szCs w:val="24"/>
        </w:rPr>
        <w:t>К</w:t>
      </w:r>
      <w:r w:rsidR="002E0C6A" w:rsidRPr="007D60BA">
        <w:rPr>
          <w:spacing w:val="2"/>
          <w:sz w:val="24"/>
          <w:szCs w:val="24"/>
        </w:rPr>
        <w:t>онверте должно быть закрыто защитной прозрачно</w:t>
      </w:r>
      <w:r w:rsidR="00A40458" w:rsidRPr="007D60BA">
        <w:rPr>
          <w:spacing w:val="2"/>
          <w:sz w:val="24"/>
          <w:szCs w:val="24"/>
        </w:rPr>
        <w:t>й</w:t>
      </w:r>
      <w:r w:rsidR="002E0C6A" w:rsidRPr="007D60BA">
        <w:rPr>
          <w:spacing w:val="2"/>
          <w:sz w:val="24"/>
          <w:szCs w:val="24"/>
        </w:rPr>
        <w:t xml:space="preserve"> пленкой толщиной 23-35 мкм с оптической плотностью в видимом диапазоне светового излучения не более 0,2</w:t>
      </w:r>
      <w:r w:rsidR="009F15F9" w:rsidRPr="007D60BA">
        <w:rPr>
          <w:spacing w:val="2"/>
          <w:sz w:val="24"/>
          <w:szCs w:val="24"/>
        </w:rPr>
        <w:t xml:space="preserve"> единиц</w:t>
      </w:r>
      <w:r w:rsidR="00917AF3" w:rsidRPr="007D60BA">
        <w:rPr>
          <w:spacing w:val="2"/>
          <w:sz w:val="24"/>
          <w:szCs w:val="24"/>
        </w:rPr>
        <w:t>ы</w:t>
      </w:r>
      <w:r w:rsidR="009F15F9" w:rsidRPr="007D60BA">
        <w:rPr>
          <w:spacing w:val="2"/>
          <w:sz w:val="24"/>
          <w:szCs w:val="24"/>
        </w:rPr>
        <w:t xml:space="preserve"> оптической плотности</w:t>
      </w:r>
      <w:r w:rsidR="002E0C6A" w:rsidRPr="007D60BA">
        <w:rPr>
          <w:spacing w:val="2"/>
          <w:sz w:val="24"/>
          <w:szCs w:val="24"/>
        </w:rPr>
        <w:t xml:space="preserve">. Защитная пленка должна быть закреплена по всему периметру окна и не должна иметь задирающих краев, затрудняющих вложение в </w:t>
      </w:r>
      <w:r w:rsidR="00A068F9" w:rsidRPr="007D60BA">
        <w:rPr>
          <w:sz w:val="24"/>
          <w:szCs w:val="24"/>
        </w:rPr>
        <w:t>К</w:t>
      </w:r>
      <w:r w:rsidR="002E0C6A" w:rsidRPr="007D60BA">
        <w:rPr>
          <w:spacing w:val="2"/>
          <w:sz w:val="24"/>
          <w:szCs w:val="24"/>
        </w:rPr>
        <w:t xml:space="preserve">онверт письменного сообщения. Оформление лицевой стороны </w:t>
      </w:r>
      <w:r w:rsidR="00A068F9" w:rsidRPr="007D60BA">
        <w:rPr>
          <w:sz w:val="24"/>
          <w:szCs w:val="24"/>
        </w:rPr>
        <w:t>К</w:t>
      </w:r>
      <w:r w:rsidR="002E0C6A" w:rsidRPr="007D60BA">
        <w:rPr>
          <w:spacing w:val="2"/>
          <w:sz w:val="24"/>
          <w:szCs w:val="24"/>
        </w:rPr>
        <w:t>онверт</w:t>
      </w:r>
      <w:r w:rsidR="004D0B6E" w:rsidRPr="007D60BA">
        <w:rPr>
          <w:spacing w:val="2"/>
          <w:sz w:val="24"/>
          <w:szCs w:val="24"/>
        </w:rPr>
        <w:t>а</w:t>
      </w:r>
      <w:r w:rsidR="002E0C6A" w:rsidRPr="007D60BA">
        <w:rPr>
          <w:spacing w:val="2"/>
          <w:sz w:val="24"/>
          <w:szCs w:val="24"/>
        </w:rPr>
        <w:t xml:space="preserve"> с окном </w:t>
      </w:r>
      <w:r w:rsidR="00A40458" w:rsidRPr="007D60BA">
        <w:rPr>
          <w:spacing w:val="2"/>
          <w:sz w:val="24"/>
          <w:szCs w:val="24"/>
        </w:rPr>
        <w:t xml:space="preserve">– </w:t>
      </w:r>
      <w:r w:rsidR="002E0C6A" w:rsidRPr="007D60BA">
        <w:rPr>
          <w:spacing w:val="2"/>
          <w:sz w:val="24"/>
          <w:szCs w:val="24"/>
        </w:rPr>
        <w:t>в</w:t>
      </w:r>
      <w:r w:rsidR="00A40458" w:rsidRPr="007D60BA">
        <w:rPr>
          <w:spacing w:val="2"/>
          <w:sz w:val="24"/>
          <w:szCs w:val="24"/>
        </w:rPr>
        <w:t xml:space="preserve"> соответствии с </w:t>
      </w:r>
      <w:r w:rsidR="007012B6" w:rsidRPr="007D60BA">
        <w:rPr>
          <w:spacing w:val="2"/>
          <w:sz w:val="24"/>
          <w:szCs w:val="24"/>
        </w:rPr>
        <w:t>п</w:t>
      </w:r>
      <w:r w:rsidR="00A40458" w:rsidRPr="007D60BA">
        <w:rPr>
          <w:spacing w:val="2"/>
          <w:sz w:val="24"/>
          <w:szCs w:val="24"/>
        </w:rPr>
        <w:t>риложени</w:t>
      </w:r>
      <w:r w:rsidR="004D0B6E" w:rsidRPr="007D60BA">
        <w:rPr>
          <w:spacing w:val="2"/>
          <w:sz w:val="24"/>
          <w:szCs w:val="24"/>
        </w:rPr>
        <w:t>ем №</w:t>
      </w:r>
      <w:r w:rsidR="00644ABC" w:rsidRPr="007D60BA">
        <w:rPr>
          <w:spacing w:val="2"/>
          <w:sz w:val="24"/>
          <w:szCs w:val="24"/>
        </w:rPr>
        <w:t xml:space="preserve"> </w:t>
      </w:r>
      <w:r w:rsidR="004D0B6E" w:rsidRPr="007D60BA">
        <w:rPr>
          <w:spacing w:val="2"/>
          <w:sz w:val="24"/>
          <w:szCs w:val="24"/>
        </w:rPr>
        <w:t>5</w:t>
      </w:r>
      <w:r w:rsidR="000F700B" w:rsidRPr="007D60BA">
        <w:rPr>
          <w:spacing w:val="2"/>
          <w:sz w:val="24"/>
          <w:szCs w:val="24"/>
        </w:rPr>
        <w:t xml:space="preserve"> к ТЗ.</w:t>
      </w:r>
    </w:p>
    <w:p w14:paraId="61995806" w14:textId="42988D64" w:rsidR="00F86F0F" w:rsidRPr="007D60BA" w:rsidRDefault="0080709A" w:rsidP="00A1005F">
      <w:pPr>
        <w:widowControl/>
        <w:tabs>
          <w:tab w:val="left" w:pos="1418"/>
          <w:tab w:val="left" w:pos="1560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pacing w:val="2"/>
          <w:sz w:val="24"/>
          <w:szCs w:val="24"/>
        </w:rPr>
        <w:t>9)</w:t>
      </w:r>
      <w:r w:rsidR="00A1005F" w:rsidRPr="007D60BA">
        <w:rPr>
          <w:spacing w:val="2"/>
          <w:sz w:val="24"/>
          <w:szCs w:val="24"/>
        </w:rPr>
        <w:t xml:space="preserve"> </w:t>
      </w:r>
      <w:r w:rsidR="00F86F0F" w:rsidRPr="007D60BA">
        <w:rPr>
          <w:spacing w:val="2"/>
          <w:sz w:val="24"/>
          <w:szCs w:val="24"/>
        </w:rPr>
        <w:t xml:space="preserve">На оборотной стороне </w:t>
      </w:r>
      <w:r w:rsidR="00A068F9" w:rsidRPr="007D60BA">
        <w:rPr>
          <w:sz w:val="24"/>
          <w:szCs w:val="24"/>
        </w:rPr>
        <w:t>К</w:t>
      </w:r>
      <w:r w:rsidR="00F86F0F" w:rsidRPr="007D60BA">
        <w:rPr>
          <w:spacing w:val="2"/>
          <w:sz w:val="24"/>
          <w:szCs w:val="24"/>
        </w:rPr>
        <w:t xml:space="preserve">онвертов всех типоразмеров должны быть нанесены выходные сведения в соответствии с </w:t>
      </w:r>
      <w:r w:rsidR="007A6449" w:rsidRPr="007D60BA">
        <w:rPr>
          <w:spacing w:val="2"/>
          <w:sz w:val="24"/>
          <w:szCs w:val="24"/>
        </w:rPr>
        <w:t xml:space="preserve">пунктом 6.1.2.12. </w:t>
      </w:r>
      <w:r w:rsidR="00F86F0F" w:rsidRPr="007D60BA">
        <w:rPr>
          <w:spacing w:val="2"/>
          <w:sz w:val="24"/>
          <w:szCs w:val="24"/>
        </w:rPr>
        <w:t>ГОСТ Р 51506-99</w:t>
      </w:r>
      <w:r w:rsidR="005A3B0A" w:rsidRPr="007D60BA">
        <w:rPr>
          <w:spacing w:val="2"/>
          <w:sz w:val="24"/>
          <w:szCs w:val="24"/>
        </w:rPr>
        <w:t>:</w:t>
      </w:r>
    </w:p>
    <w:p w14:paraId="52D2D64A" w14:textId="0E28795B" w:rsidR="00F86F0F" w:rsidRPr="007D60BA" w:rsidRDefault="00F86F0F" w:rsidP="00F911B2">
      <w:pPr>
        <w:pStyle w:val="ad"/>
        <w:widowControl/>
        <w:tabs>
          <w:tab w:val="left" w:pos="709"/>
          <w:tab w:val="left" w:pos="1134"/>
        </w:tabs>
        <w:autoSpaceDE/>
        <w:autoSpaceDN/>
        <w:adjustRightInd/>
        <w:ind w:left="0" w:firstLine="709"/>
        <w:jc w:val="both"/>
        <w:rPr>
          <w:spacing w:val="2"/>
          <w:sz w:val="24"/>
          <w:szCs w:val="24"/>
        </w:rPr>
      </w:pPr>
      <w:r w:rsidRPr="007D60BA">
        <w:rPr>
          <w:spacing w:val="2"/>
          <w:sz w:val="24"/>
          <w:szCs w:val="24"/>
        </w:rPr>
        <w:t>-</w:t>
      </w:r>
      <w:r w:rsidR="00F911B2" w:rsidRPr="007D60BA">
        <w:rPr>
          <w:spacing w:val="2"/>
          <w:sz w:val="24"/>
          <w:szCs w:val="24"/>
        </w:rPr>
        <w:tab/>
      </w:r>
      <w:r w:rsidRPr="007D60BA">
        <w:rPr>
          <w:spacing w:val="2"/>
          <w:sz w:val="24"/>
          <w:szCs w:val="24"/>
        </w:rPr>
        <w:t xml:space="preserve">буквенное обозначение (аббревиатура) материала, из которого изготовлен </w:t>
      </w:r>
      <w:r w:rsidR="00A068F9" w:rsidRPr="007D60BA">
        <w:rPr>
          <w:sz w:val="24"/>
          <w:szCs w:val="24"/>
        </w:rPr>
        <w:t>К</w:t>
      </w:r>
      <w:r w:rsidRPr="007D60BA">
        <w:rPr>
          <w:spacing w:val="2"/>
          <w:sz w:val="24"/>
          <w:szCs w:val="24"/>
        </w:rPr>
        <w:t>онверт</w:t>
      </w:r>
      <w:r w:rsidR="00FE1475" w:rsidRPr="007D60BA">
        <w:rPr>
          <w:spacing w:val="2"/>
          <w:sz w:val="24"/>
          <w:szCs w:val="24"/>
        </w:rPr>
        <w:t xml:space="preserve"> </w:t>
      </w:r>
      <w:r w:rsidR="00F911B2" w:rsidRPr="007D60BA">
        <w:rPr>
          <w:spacing w:val="2"/>
          <w:sz w:val="24"/>
          <w:szCs w:val="24"/>
        </w:rPr>
        <w:t>–</w:t>
      </w:r>
      <w:r w:rsidRPr="007D60BA">
        <w:rPr>
          <w:spacing w:val="2"/>
          <w:sz w:val="24"/>
          <w:szCs w:val="24"/>
        </w:rPr>
        <w:t xml:space="preserve"> в соответствии с Техническим регламентом Таможенного союза (ТР ТС 005/2011) «О безопасности упаковки»;</w:t>
      </w:r>
    </w:p>
    <w:p w14:paraId="7D73B53D" w14:textId="0013AEE0" w:rsidR="00F86F0F" w:rsidRPr="007D60BA" w:rsidRDefault="00F86F0F" w:rsidP="00F911B2">
      <w:pPr>
        <w:pStyle w:val="ad"/>
        <w:widowControl/>
        <w:tabs>
          <w:tab w:val="left" w:pos="709"/>
          <w:tab w:val="left" w:pos="1134"/>
        </w:tabs>
        <w:autoSpaceDE/>
        <w:autoSpaceDN/>
        <w:adjustRightInd/>
        <w:ind w:left="0" w:firstLine="709"/>
        <w:jc w:val="both"/>
        <w:rPr>
          <w:spacing w:val="2"/>
          <w:sz w:val="24"/>
          <w:szCs w:val="24"/>
        </w:rPr>
      </w:pPr>
      <w:r w:rsidRPr="007D60BA">
        <w:rPr>
          <w:spacing w:val="2"/>
          <w:sz w:val="24"/>
          <w:szCs w:val="24"/>
        </w:rPr>
        <w:t>-</w:t>
      </w:r>
      <w:r w:rsidR="00F911B2" w:rsidRPr="007D60BA">
        <w:rPr>
          <w:spacing w:val="2"/>
          <w:sz w:val="24"/>
          <w:szCs w:val="24"/>
        </w:rPr>
        <w:tab/>
      </w:r>
      <w:r w:rsidRPr="007D60BA">
        <w:rPr>
          <w:spacing w:val="2"/>
          <w:sz w:val="24"/>
          <w:szCs w:val="24"/>
        </w:rPr>
        <w:t xml:space="preserve">единый знак обращения продукции на рынке государств-членов Таможенного союза – ЕАС, свидетельствующий о том, что </w:t>
      </w:r>
      <w:r w:rsidR="00A068F9" w:rsidRPr="007D60BA">
        <w:rPr>
          <w:sz w:val="24"/>
          <w:szCs w:val="24"/>
        </w:rPr>
        <w:t>К</w:t>
      </w:r>
      <w:r w:rsidRPr="007D60BA">
        <w:rPr>
          <w:spacing w:val="2"/>
          <w:sz w:val="24"/>
          <w:szCs w:val="24"/>
        </w:rPr>
        <w:t>онверт прошел процедуру подтверждения соответствия согласно статье 7 Технического регламента Таможенного союза (ТР ТС 005/2011) «О безопасности упаковки»</w:t>
      </w:r>
      <w:r w:rsidR="00596BEC" w:rsidRPr="007D60BA">
        <w:rPr>
          <w:spacing w:val="2"/>
          <w:sz w:val="24"/>
          <w:szCs w:val="24"/>
        </w:rPr>
        <w:t>.</w:t>
      </w:r>
    </w:p>
    <w:p w14:paraId="5AFCD5A0" w14:textId="386A2220" w:rsidR="00F86F0F" w:rsidRPr="007D60BA" w:rsidRDefault="0080709A" w:rsidP="007374A0">
      <w:pPr>
        <w:widowControl/>
        <w:tabs>
          <w:tab w:val="left" w:pos="1418"/>
          <w:tab w:val="left" w:pos="1560"/>
        </w:tabs>
        <w:autoSpaceDE/>
        <w:autoSpaceDN/>
        <w:adjustRightInd/>
        <w:ind w:firstLine="709"/>
        <w:jc w:val="both"/>
        <w:rPr>
          <w:spacing w:val="2"/>
          <w:sz w:val="24"/>
          <w:szCs w:val="24"/>
        </w:rPr>
      </w:pPr>
      <w:r w:rsidRPr="007D60BA">
        <w:rPr>
          <w:spacing w:val="2"/>
          <w:sz w:val="24"/>
          <w:szCs w:val="24"/>
        </w:rPr>
        <w:t>10)</w:t>
      </w:r>
      <w:r w:rsidR="00A62F7C" w:rsidRPr="007D60BA">
        <w:rPr>
          <w:spacing w:val="2"/>
          <w:sz w:val="24"/>
          <w:szCs w:val="24"/>
        </w:rPr>
        <w:t xml:space="preserve"> </w:t>
      </w:r>
      <w:r w:rsidR="00F86F0F" w:rsidRPr="007D60BA">
        <w:rPr>
          <w:spacing w:val="2"/>
          <w:sz w:val="24"/>
          <w:szCs w:val="24"/>
        </w:rPr>
        <w:t xml:space="preserve">На оборотной стороне </w:t>
      </w:r>
      <w:r w:rsidR="00A068F9" w:rsidRPr="007D60BA">
        <w:rPr>
          <w:sz w:val="24"/>
          <w:szCs w:val="24"/>
        </w:rPr>
        <w:t>К</w:t>
      </w:r>
      <w:r w:rsidR="00F86F0F" w:rsidRPr="007D60BA">
        <w:rPr>
          <w:spacing w:val="2"/>
          <w:sz w:val="24"/>
          <w:szCs w:val="24"/>
        </w:rPr>
        <w:t xml:space="preserve">онвертов всех типоразмеров должен быть нанесен товарный штриховой код в стандарте </w:t>
      </w:r>
      <w:proofErr w:type="spellStart"/>
      <w:r w:rsidR="00F86F0F" w:rsidRPr="007D60BA">
        <w:rPr>
          <w:spacing w:val="2"/>
          <w:sz w:val="24"/>
          <w:szCs w:val="24"/>
        </w:rPr>
        <w:t>European</w:t>
      </w:r>
      <w:proofErr w:type="spellEnd"/>
      <w:r w:rsidR="00F86F0F" w:rsidRPr="007D60BA">
        <w:rPr>
          <w:spacing w:val="2"/>
          <w:sz w:val="24"/>
          <w:szCs w:val="24"/>
        </w:rPr>
        <w:t xml:space="preserve"> </w:t>
      </w:r>
      <w:proofErr w:type="spellStart"/>
      <w:r w:rsidR="00F86F0F" w:rsidRPr="007D60BA">
        <w:rPr>
          <w:spacing w:val="2"/>
          <w:sz w:val="24"/>
          <w:szCs w:val="24"/>
        </w:rPr>
        <w:t>Article</w:t>
      </w:r>
      <w:proofErr w:type="spellEnd"/>
      <w:r w:rsidR="00F86F0F" w:rsidRPr="007D60BA">
        <w:rPr>
          <w:spacing w:val="2"/>
          <w:sz w:val="24"/>
          <w:szCs w:val="24"/>
        </w:rPr>
        <w:t xml:space="preserve"> </w:t>
      </w:r>
      <w:proofErr w:type="spellStart"/>
      <w:r w:rsidR="00F86F0F" w:rsidRPr="007D60BA">
        <w:rPr>
          <w:spacing w:val="2"/>
          <w:sz w:val="24"/>
          <w:szCs w:val="24"/>
        </w:rPr>
        <w:t>Number</w:t>
      </w:r>
      <w:proofErr w:type="spellEnd"/>
      <w:r w:rsidR="00F86F0F" w:rsidRPr="007D60BA">
        <w:rPr>
          <w:spacing w:val="2"/>
          <w:sz w:val="24"/>
          <w:szCs w:val="24"/>
        </w:rPr>
        <w:t xml:space="preserve"> (EAN) в соответствии с ГОСТ ISO/IEC 15420-2010 «Автоматическая идентификация. Кодирование штриховое. Спецификация символики штрихового кода EAN/UPC». </w:t>
      </w:r>
    </w:p>
    <w:p w14:paraId="5AB1D14E" w14:textId="51D9230B" w:rsidR="00C04298" w:rsidRPr="007D60BA" w:rsidRDefault="006B723F" w:rsidP="00140AB0">
      <w:pPr>
        <w:ind w:firstLine="709"/>
        <w:jc w:val="both"/>
        <w:rPr>
          <w:bCs/>
          <w:sz w:val="24"/>
          <w:szCs w:val="24"/>
        </w:rPr>
      </w:pPr>
      <w:r w:rsidRPr="007D60BA">
        <w:rPr>
          <w:bCs/>
          <w:sz w:val="24"/>
          <w:szCs w:val="24"/>
        </w:rPr>
        <w:t>11</w:t>
      </w:r>
      <w:r w:rsidR="002E0C6A" w:rsidRPr="007D60BA">
        <w:rPr>
          <w:bCs/>
          <w:sz w:val="24"/>
          <w:szCs w:val="24"/>
        </w:rPr>
        <w:t xml:space="preserve">) Оформление оборотной стороны </w:t>
      </w:r>
      <w:r w:rsidR="00A068F9" w:rsidRPr="007D60BA">
        <w:rPr>
          <w:sz w:val="24"/>
          <w:szCs w:val="24"/>
        </w:rPr>
        <w:t>К</w:t>
      </w:r>
      <w:r w:rsidR="002E0C6A" w:rsidRPr="007D60BA">
        <w:rPr>
          <w:bCs/>
          <w:sz w:val="24"/>
          <w:szCs w:val="24"/>
        </w:rPr>
        <w:t xml:space="preserve">онвертов </w:t>
      </w:r>
      <w:r w:rsidR="00CF7D9D" w:rsidRPr="007D60BA">
        <w:rPr>
          <w:bCs/>
          <w:sz w:val="24"/>
          <w:szCs w:val="24"/>
        </w:rPr>
        <w:t>–</w:t>
      </w:r>
      <w:r w:rsidR="009A2985" w:rsidRPr="007D60BA">
        <w:rPr>
          <w:bCs/>
          <w:sz w:val="24"/>
          <w:szCs w:val="24"/>
        </w:rPr>
        <w:t xml:space="preserve"> </w:t>
      </w:r>
      <w:r w:rsidR="002E0C6A" w:rsidRPr="007D60BA">
        <w:rPr>
          <w:bCs/>
          <w:sz w:val="24"/>
          <w:szCs w:val="24"/>
        </w:rPr>
        <w:t>в</w:t>
      </w:r>
      <w:r w:rsidR="00B4324B" w:rsidRPr="007D60BA">
        <w:rPr>
          <w:bCs/>
          <w:sz w:val="24"/>
          <w:szCs w:val="24"/>
        </w:rPr>
        <w:t xml:space="preserve"> </w:t>
      </w:r>
      <w:r w:rsidR="009A2985" w:rsidRPr="007D60BA">
        <w:rPr>
          <w:bCs/>
          <w:sz w:val="24"/>
          <w:szCs w:val="24"/>
        </w:rPr>
        <w:t xml:space="preserve">соответствии с приложением </w:t>
      </w:r>
      <w:r w:rsidR="002E0C6A" w:rsidRPr="007D60BA">
        <w:rPr>
          <w:bCs/>
          <w:sz w:val="24"/>
          <w:szCs w:val="24"/>
        </w:rPr>
        <w:t xml:space="preserve">№ </w:t>
      </w:r>
      <w:r w:rsidR="00B4324B" w:rsidRPr="007D60BA">
        <w:rPr>
          <w:bCs/>
          <w:sz w:val="24"/>
          <w:szCs w:val="24"/>
        </w:rPr>
        <w:t>6</w:t>
      </w:r>
      <w:r w:rsidR="002E0C6A" w:rsidRPr="007D60BA">
        <w:rPr>
          <w:bCs/>
          <w:sz w:val="24"/>
          <w:szCs w:val="24"/>
        </w:rPr>
        <w:t xml:space="preserve"> к ТЗ.</w:t>
      </w:r>
    </w:p>
    <w:p w14:paraId="4D465D1C" w14:textId="34441246" w:rsidR="00934882" w:rsidRPr="007D60BA" w:rsidRDefault="006520CC" w:rsidP="002E29DA">
      <w:pPr>
        <w:tabs>
          <w:tab w:val="left" w:pos="1560"/>
        </w:tabs>
        <w:spacing w:before="120"/>
        <w:ind w:firstLine="709"/>
        <w:rPr>
          <w:b/>
          <w:spacing w:val="-2"/>
          <w:sz w:val="24"/>
          <w:szCs w:val="24"/>
        </w:rPr>
      </w:pPr>
      <w:r w:rsidRPr="007D60BA">
        <w:rPr>
          <w:b/>
          <w:sz w:val="24"/>
          <w:szCs w:val="24"/>
        </w:rPr>
        <w:t>3.3.</w:t>
      </w:r>
      <w:r w:rsidR="008C265C" w:rsidRPr="007D60BA">
        <w:rPr>
          <w:b/>
          <w:sz w:val="24"/>
          <w:szCs w:val="24"/>
        </w:rPr>
        <w:t>2</w:t>
      </w:r>
      <w:r w:rsidRPr="007D60BA">
        <w:rPr>
          <w:b/>
          <w:sz w:val="24"/>
          <w:szCs w:val="24"/>
        </w:rPr>
        <w:t>.</w:t>
      </w:r>
      <w:r w:rsidR="00F911B2" w:rsidRPr="007D60BA">
        <w:rPr>
          <w:b/>
          <w:sz w:val="24"/>
          <w:szCs w:val="24"/>
        </w:rPr>
        <w:tab/>
      </w:r>
      <w:r w:rsidR="00934882" w:rsidRPr="007D60BA">
        <w:rPr>
          <w:b/>
          <w:spacing w:val="-2"/>
          <w:sz w:val="24"/>
          <w:szCs w:val="24"/>
        </w:rPr>
        <w:t>Комплектность Товара</w:t>
      </w:r>
    </w:p>
    <w:p w14:paraId="7C5B89D3" w14:textId="2F3CA667" w:rsidR="00934882" w:rsidRPr="007D60BA" w:rsidRDefault="00C50B06" w:rsidP="00C14E64">
      <w:pPr>
        <w:ind w:firstLine="709"/>
        <w:rPr>
          <w:spacing w:val="-2"/>
          <w:sz w:val="24"/>
          <w:szCs w:val="24"/>
        </w:rPr>
      </w:pPr>
      <w:r w:rsidRPr="007D60BA">
        <w:rPr>
          <w:spacing w:val="-2"/>
          <w:sz w:val="24"/>
          <w:szCs w:val="24"/>
        </w:rPr>
        <w:t>Требования н</w:t>
      </w:r>
      <w:r w:rsidR="00934882" w:rsidRPr="007D60BA">
        <w:rPr>
          <w:spacing w:val="-2"/>
          <w:sz w:val="24"/>
          <w:szCs w:val="24"/>
        </w:rPr>
        <w:t>е установлен</w:t>
      </w:r>
      <w:r w:rsidRPr="007D60BA">
        <w:rPr>
          <w:spacing w:val="-2"/>
          <w:sz w:val="24"/>
          <w:szCs w:val="24"/>
        </w:rPr>
        <w:t>ы</w:t>
      </w:r>
      <w:r w:rsidR="00934882" w:rsidRPr="007D60BA">
        <w:rPr>
          <w:spacing w:val="-2"/>
          <w:sz w:val="24"/>
          <w:szCs w:val="24"/>
        </w:rPr>
        <w:t>.</w:t>
      </w:r>
    </w:p>
    <w:p w14:paraId="079E6889" w14:textId="06D8DD78" w:rsidR="00934882" w:rsidRPr="007D60BA" w:rsidRDefault="00934882" w:rsidP="004440F8">
      <w:pPr>
        <w:pStyle w:val="ad"/>
        <w:numPr>
          <w:ilvl w:val="0"/>
          <w:numId w:val="5"/>
        </w:numPr>
        <w:tabs>
          <w:tab w:val="left" w:pos="1276"/>
        </w:tabs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  <w:r w:rsidR="00E31EC1" w:rsidRPr="007D60BA">
        <w:rPr>
          <w:rStyle w:val="af5"/>
          <w:b/>
          <w:sz w:val="24"/>
          <w:szCs w:val="24"/>
        </w:rPr>
        <w:footnoteReference w:id="3"/>
      </w:r>
    </w:p>
    <w:p w14:paraId="3615B71B" w14:textId="2E7B722E" w:rsidR="00934882" w:rsidRPr="007D60BA" w:rsidRDefault="00C14E64" w:rsidP="004440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2"/>
          <w:kern w:val="2"/>
          <w:sz w:val="24"/>
          <w:szCs w:val="24"/>
        </w:rPr>
      </w:pPr>
      <w:r w:rsidRPr="007D60BA">
        <w:rPr>
          <w:rFonts w:ascii="Times New Roman" w:hAnsi="Times New Roman" w:cs="Times New Roman"/>
          <w:spacing w:val="2"/>
          <w:kern w:val="2"/>
          <w:sz w:val="24"/>
          <w:szCs w:val="24"/>
        </w:rPr>
        <w:t>-</w:t>
      </w:r>
      <w:r w:rsidRPr="007D60BA">
        <w:rPr>
          <w:rFonts w:ascii="Times New Roman" w:hAnsi="Times New Roman" w:cs="Times New Roman"/>
          <w:spacing w:val="2"/>
          <w:kern w:val="2"/>
          <w:sz w:val="24"/>
          <w:szCs w:val="24"/>
        </w:rPr>
        <w:tab/>
      </w:r>
      <w:r w:rsidR="00934882" w:rsidRPr="007D60BA">
        <w:rPr>
          <w:rFonts w:ascii="Times New Roman" w:hAnsi="Times New Roman" w:cs="Times New Roman"/>
          <w:spacing w:val="2"/>
          <w:kern w:val="2"/>
          <w:sz w:val="24"/>
          <w:szCs w:val="24"/>
        </w:rPr>
        <w:t>Технический регламент Таможенного союза (ТР ТС 005/2011)</w:t>
      </w:r>
      <w:r w:rsidR="00CF7D9D" w:rsidRPr="007D60BA">
        <w:rPr>
          <w:rFonts w:ascii="Times New Roman" w:hAnsi="Times New Roman" w:cs="Times New Roman"/>
          <w:spacing w:val="2"/>
          <w:kern w:val="2"/>
          <w:sz w:val="24"/>
          <w:szCs w:val="24"/>
        </w:rPr>
        <w:br/>
      </w:r>
      <w:r w:rsidR="00934882" w:rsidRPr="007D60BA">
        <w:rPr>
          <w:rFonts w:ascii="Times New Roman" w:hAnsi="Times New Roman" w:cs="Times New Roman"/>
          <w:spacing w:val="2"/>
          <w:kern w:val="2"/>
          <w:sz w:val="24"/>
          <w:szCs w:val="24"/>
        </w:rPr>
        <w:t>«О безопасности упаковки»;</w:t>
      </w:r>
    </w:p>
    <w:p w14:paraId="37A4EFBB" w14:textId="67CF438E" w:rsidR="00815537" w:rsidRPr="007D60BA" w:rsidRDefault="00815537" w:rsidP="004440F8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</w:rPr>
      </w:pPr>
      <w:r w:rsidRPr="007D60BA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</w:rPr>
        <w:t>-</w:t>
      </w:r>
      <w:r w:rsidRPr="007D60BA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</w:rPr>
        <w:tab/>
        <w:t>ГОСТ Р 51506-99 «Конверты почтовые. Технические требования. Методы контроля»;</w:t>
      </w:r>
    </w:p>
    <w:p w14:paraId="25968528" w14:textId="0CDF493E" w:rsidR="002855C5" w:rsidRPr="007D60BA" w:rsidRDefault="002855C5" w:rsidP="004440F8">
      <w:pPr>
        <w:pStyle w:val="af7"/>
        <w:tabs>
          <w:tab w:val="left" w:pos="0"/>
          <w:tab w:val="left" w:pos="1134"/>
        </w:tabs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7D60BA">
        <w:rPr>
          <w:kern w:val="2"/>
          <w:sz w:val="24"/>
          <w:szCs w:val="24"/>
        </w:rPr>
        <w:t>-</w:t>
      </w:r>
      <w:r w:rsidR="004440F8" w:rsidRPr="007D60BA">
        <w:rPr>
          <w:kern w:val="2"/>
          <w:sz w:val="24"/>
          <w:szCs w:val="24"/>
        </w:rPr>
        <w:tab/>
      </w:r>
      <w:r w:rsidRPr="007D60BA">
        <w:rPr>
          <w:kern w:val="2"/>
          <w:sz w:val="24"/>
          <w:szCs w:val="24"/>
        </w:rPr>
        <w:t>ГОСТ 9094-89 «Бумага для печати офсетная. Технические условия»;</w:t>
      </w:r>
    </w:p>
    <w:p w14:paraId="0CF4D989" w14:textId="6D0979B5" w:rsidR="00815537" w:rsidRPr="007D60BA" w:rsidRDefault="00815537" w:rsidP="004440F8">
      <w:pPr>
        <w:pStyle w:val="af7"/>
        <w:tabs>
          <w:tab w:val="left" w:pos="1134"/>
        </w:tabs>
        <w:ind w:firstLine="709"/>
        <w:jc w:val="both"/>
        <w:rPr>
          <w:kern w:val="2"/>
          <w:sz w:val="24"/>
          <w:szCs w:val="24"/>
        </w:rPr>
      </w:pPr>
      <w:r w:rsidRPr="007D60BA">
        <w:rPr>
          <w:kern w:val="2"/>
          <w:sz w:val="24"/>
          <w:szCs w:val="24"/>
        </w:rPr>
        <w:t>-</w:t>
      </w:r>
      <w:r w:rsidR="004440F8" w:rsidRPr="007D60BA">
        <w:rPr>
          <w:kern w:val="2"/>
          <w:sz w:val="24"/>
          <w:szCs w:val="24"/>
        </w:rPr>
        <w:tab/>
      </w:r>
      <w:r w:rsidRPr="007D60BA">
        <w:rPr>
          <w:kern w:val="2"/>
          <w:sz w:val="24"/>
          <w:szCs w:val="24"/>
        </w:rPr>
        <w:t>ГОСТ 7625-86 «Бумага этикеточная. Технические условия»;</w:t>
      </w:r>
    </w:p>
    <w:p w14:paraId="54D0A5DF" w14:textId="1F8EF8B6" w:rsidR="0008358E" w:rsidRPr="007D60BA" w:rsidRDefault="0008358E" w:rsidP="004440F8">
      <w:pPr>
        <w:pStyle w:val="af7"/>
        <w:tabs>
          <w:tab w:val="left" w:pos="0"/>
          <w:tab w:val="left" w:pos="1134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D60BA">
        <w:rPr>
          <w:bCs/>
          <w:sz w:val="24"/>
          <w:szCs w:val="24"/>
          <w:shd w:val="clear" w:color="auto" w:fill="FFFFFF"/>
        </w:rPr>
        <w:t>-</w:t>
      </w:r>
      <w:r w:rsidR="004440F8" w:rsidRPr="007D60BA">
        <w:rPr>
          <w:bCs/>
          <w:sz w:val="24"/>
          <w:szCs w:val="24"/>
          <w:shd w:val="clear" w:color="auto" w:fill="FFFFFF"/>
        </w:rPr>
        <w:tab/>
      </w:r>
      <w:r w:rsidRPr="007D60BA">
        <w:rPr>
          <w:bCs/>
          <w:sz w:val="24"/>
          <w:szCs w:val="24"/>
          <w:shd w:val="clear" w:color="auto" w:fill="FFFFFF"/>
        </w:rPr>
        <w:t>ГОСТ 20283-89 «Бумага обложечная. Технические условия</w:t>
      </w:r>
      <w:r w:rsidR="00AF181B" w:rsidRPr="007D60BA">
        <w:rPr>
          <w:bCs/>
          <w:sz w:val="24"/>
          <w:szCs w:val="24"/>
          <w:shd w:val="clear" w:color="auto" w:fill="FFFFFF"/>
        </w:rPr>
        <w:t>;</w:t>
      </w:r>
    </w:p>
    <w:p w14:paraId="559B7ECE" w14:textId="4AE81D95" w:rsidR="00AF181B" w:rsidRPr="007D60BA" w:rsidRDefault="00AF181B" w:rsidP="004440F8">
      <w:pPr>
        <w:pStyle w:val="af7"/>
        <w:tabs>
          <w:tab w:val="left" w:pos="0"/>
          <w:tab w:val="left" w:pos="1134"/>
        </w:tabs>
        <w:ind w:firstLine="709"/>
        <w:jc w:val="both"/>
        <w:rPr>
          <w:kern w:val="2"/>
          <w:sz w:val="24"/>
          <w:szCs w:val="24"/>
        </w:rPr>
      </w:pPr>
      <w:r w:rsidRPr="007D60BA">
        <w:rPr>
          <w:sz w:val="24"/>
          <w:szCs w:val="24"/>
        </w:rPr>
        <w:t>-</w:t>
      </w:r>
      <w:r w:rsidR="004440F8" w:rsidRPr="007D60BA">
        <w:rPr>
          <w:sz w:val="24"/>
          <w:szCs w:val="24"/>
        </w:rPr>
        <w:tab/>
      </w:r>
      <w:r w:rsidRPr="007D60BA">
        <w:rPr>
          <w:sz w:val="24"/>
          <w:szCs w:val="24"/>
        </w:rPr>
        <w:t>ГОСТ 8273-75 «Бумага оберточная. Технические условия»</w:t>
      </w:r>
      <w:r w:rsidR="00E94D16" w:rsidRPr="007D60BA">
        <w:rPr>
          <w:sz w:val="24"/>
          <w:szCs w:val="24"/>
        </w:rPr>
        <w:t>;</w:t>
      </w:r>
    </w:p>
    <w:p w14:paraId="78522A49" w14:textId="0A656ED6" w:rsidR="00934882" w:rsidRPr="007D60BA" w:rsidRDefault="008817E1" w:rsidP="004440F8">
      <w:pPr>
        <w:pStyle w:val="af7"/>
        <w:tabs>
          <w:tab w:val="left" w:pos="1134"/>
          <w:tab w:val="left" w:pos="1276"/>
          <w:tab w:val="left" w:pos="1418"/>
        </w:tabs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7D60BA">
        <w:rPr>
          <w:color w:val="000000" w:themeColor="text1"/>
          <w:kern w:val="2"/>
          <w:sz w:val="24"/>
          <w:szCs w:val="24"/>
        </w:rPr>
        <w:t>-</w:t>
      </w:r>
      <w:r w:rsidR="004440F8" w:rsidRPr="007D60BA">
        <w:rPr>
          <w:color w:val="000000" w:themeColor="text1"/>
          <w:kern w:val="2"/>
          <w:sz w:val="24"/>
          <w:szCs w:val="24"/>
        </w:rPr>
        <w:tab/>
      </w:r>
      <w:r w:rsidR="00934882" w:rsidRPr="007D60BA">
        <w:rPr>
          <w:color w:val="000000" w:themeColor="text1"/>
          <w:kern w:val="2"/>
          <w:sz w:val="24"/>
          <w:szCs w:val="24"/>
        </w:rPr>
        <w:t>Технические требования к конвертам почтовым немаркированным</w:t>
      </w:r>
      <w:r w:rsidR="00D86539" w:rsidRPr="007D60BA">
        <w:rPr>
          <w:color w:val="000000" w:themeColor="text1"/>
          <w:kern w:val="2"/>
          <w:sz w:val="24"/>
          <w:szCs w:val="24"/>
        </w:rPr>
        <w:t xml:space="preserve">, </w:t>
      </w:r>
      <w:r w:rsidR="00934882" w:rsidRPr="007D60BA">
        <w:rPr>
          <w:color w:val="000000" w:themeColor="text1"/>
          <w:kern w:val="2"/>
          <w:sz w:val="24"/>
          <w:szCs w:val="24"/>
        </w:rPr>
        <w:t>утвержденные</w:t>
      </w:r>
      <w:r w:rsidR="00D86539" w:rsidRPr="007D60BA">
        <w:rPr>
          <w:color w:val="000000" w:themeColor="text1"/>
          <w:kern w:val="2"/>
          <w:sz w:val="24"/>
          <w:szCs w:val="24"/>
        </w:rPr>
        <w:t xml:space="preserve"> ФГУП «Почта России» </w:t>
      </w:r>
      <w:r w:rsidR="00F57D6A" w:rsidRPr="007D60BA">
        <w:rPr>
          <w:color w:val="000000" w:themeColor="text1"/>
          <w:kern w:val="2"/>
          <w:sz w:val="24"/>
          <w:szCs w:val="24"/>
        </w:rPr>
        <w:t>15</w:t>
      </w:r>
      <w:r w:rsidRPr="007D60BA">
        <w:rPr>
          <w:color w:val="000000" w:themeColor="text1"/>
          <w:kern w:val="2"/>
          <w:sz w:val="24"/>
          <w:szCs w:val="24"/>
        </w:rPr>
        <w:t>.0</w:t>
      </w:r>
      <w:r w:rsidR="00F57D6A" w:rsidRPr="007D60BA">
        <w:rPr>
          <w:color w:val="000000" w:themeColor="text1"/>
          <w:kern w:val="2"/>
          <w:sz w:val="24"/>
          <w:szCs w:val="24"/>
        </w:rPr>
        <w:t>1</w:t>
      </w:r>
      <w:r w:rsidRPr="007D60BA">
        <w:rPr>
          <w:color w:val="000000" w:themeColor="text1"/>
          <w:kern w:val="2"/>
          <w:sz w:val="24"/>
          <w:szCs w:val="24"/>
        </w:rPr>
        <w:t>.201</w:t>
      </w:r>
      <w:r w:rsidR="00F57D6A" w:rsidRPr="007D60BA">
        <w:rPr>
          <w:color w:val="000000" w:themeColor="text1"/>
          <w:kern w:val="2"/>
          <w:sz w:val="24"/>
          <w:szCs w:val="24"/>
        </w:rPr>
        <w:t>8</w:t>
      </w:r>
      <w:r w:rsidR="00F063E6" w:rsidRPr="007D60BA">
        <w:rPr>
          <w:color w:val="000000" w:themeColor="text1"/>
          <w:kern w:val="2"/>
          <w:sz w:val="24"/>
          <w:szCs w:val="24"/>
        </w:rPr>
        <w:t>;</w:t>
      </w:r>
    </w:p>
    <w:p w14:paraId="4741230F" w14:textId="2F0F61DA" w:rsidR="0090346C" w:rsidRPr="007D60BA" w:rsidRDefault="0090346C" w:rsidP="004440F8">
      <w:pPr>
        <w:pStyle w:val="af7"/>
        <w:tabs>
          <w:tab w:val="left" w:pos="0"/>
          <w:tab w:val="left" w:pos="1134"/>
        </w:tabs>
        <w:ind w:firstLine="709"/>
        <w:jc w:val="both"/>
        <w:rPr>
          <w:color w:val="000000" w:themeColor="text1"/>
          <w:sz w:val="24"/>
          <w:szCs w:val="24"/>
        </w:rPr>
      </w:pPr>
      <w:r w:rsidRPr="007D60BA">
        <w:rPr>
          <w:color w:val="000000" w:themeColor="text1"/>
          <w:sz w:val="24"/>
          <w:szCs w:val="24"/>
        </w:rPr>
        <w:t>-</w:t>
      </w:r>
      <w:r w:rsidRPr="007D60BA">
        <w:rPr>
          <w:color w:val="000000" w:themeColor="text1"/>
          <w:sz w:val="24"/>
          <w:szCs w:val="24"/>
        </w:rPr>
        <w:tab/>
        <w:t xml:space="preserve">Руководство по использованию фирменной символики ФГУП «Почта России» (Бренд-бук ФГУП «Почта России»), утвержденное приказом </w:t>
      </w:r>
      <w:r w:rsidRPr="007D60BA">
        <w:rPr>
          <w:color w:val="000000" w:themeColor="text1"/>
          <w:sz w:val="24"/>
          <w:szCs w:val="24"/>
        </w:rPr>
        <w:br/>
        <w:t>ФГУП «Почт</w:t>
      </w:r>
      <w:r w:rsidR="00591658" w:rsidRPr="007D60BA">
        <w:rPr>
          <w:color w:val="000000" w:themeColor="text1"/>
          <w:sz w:val="24"/>
          <w:szCs w:val="24"/>
        </w:rPr>
        <w:t>а России» от 10.07.2017 № 294-п.</w:t>
      </w:r>
    </w:p>
    <w:p w14:paraId="7913A889" w14:textId="73F48490" w:rsidR="00934882" w:rsidRPr="007D60BA" w:rsidRDefault="00934882" w:rsidP="004440F8">
      <w:pPr>
        <w:pStyle w:val="ad"/>
        <w:numPr>
          <w:ilvl w:val="0"/>
          <w:numId w:val="5"/>
        </w:numPr>
        <w:tabs>
          <w:tab w:val="left" w:pos="1276"/>
        </w:tabs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Объем гарантий и гарантийный срок</w:t>
      </w:r>
    </w:p>
    <w:p w14:paraId="5B0F55A5" w14:textId="50013CAB" w:rsidR="00934882" w:rsidRPr="007D60BA" w:rsidRDefault="00D87E80" w:rsidP="00C14E6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 w:rsidR="00934882"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арантийный срок хранения Товара </w:t>
      </w:r>
      <w:r w:rsidR="00D360D4"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934882"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 (двенадцать) месяцев с момента изготовления.</w:t>
      </w:r>
      <w:r w:rsidR="00B71693"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6559287" w14:textId="0E2ACE36" w:rsidR="00934882" w:rsidRPr="007D60BA" w:rsidRDefault="00934882" w:rsidP="00C14E6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Поставщик обязан </w:t>
      </w:r>
      <w:r w:rsidR="003040F6"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гарантировать, что поставляемый </w:t>
      </w:r>
      <w:r w:rsidRPr="007D60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Товар соответствует требованиям нормативных документов, указанных в п. 3.5 настоящего ТЗ. </w:t>
      </w:r>
    </w:p>
    <w:p w14:paraId="5CF4177F" w14:textId="597FE30E" w:rsidR="0095521E" w:rsidRPr="007D60BA" w:rsidRDefault="0095521E" w:rsidP="0095521E">
      <w:pPr>
        <w:shd w:val="clear" w:color="auto" w:fill="FFFFFF"/>
        <w:tabs>
          <w:tab w:val="left" w:pos="709"/>
        </w:tabs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7D60BA">
        <w:rPr>
          <w:sz w:val="24"/>
          <w:szCs w:val="24"/>
        </w:rPr>
        <w:t>Поставщик обязан гарантировать замену поставляемого Товара своими силами и за свой счёт при выявлении его несоответствия требованиям ТЗ.</w:t>
      </w:r>
    </w:p>
    <w:p w14:paraId="7F4F4D3C" w14:textId="0E20C4D4" w:rsidR="00AA75AB" w:rsidRPr="007D60BA" w:rsidRDefault="00934882" w:rsidP="004440F8">
      <w:pPr>
        <w:pStyle w:val="ad"/>
        <w:numPr>
          <w:ilvl w:val="0"/>
          <w:numId w:val="4"/>
        </w:numPr>
        <w:spacing w:before="240" w:after="120"/>
        <w:ind w:left="357" w:hanging="357"/>
        <w:contextualSpacing w:val="0"/>
        <w:jc w:val="center"/>
        <w:rPr>
          <w:b/>
          <w:sz w:val="24"/>
          <w:szCs w:val="24"/>
        </w:rPr>
      </w:pPr>
      <w:r w:rsidRPr="007D60BA">
        <w:rPr>
          <w:rFonts w:eastAsiaTheme="minorEastAsia"/>
          <w:b/>
          <w:sz w:val="24"/>
          <w:szCs w:val="24"/>
        </w:rPr>
        <w:lastRenderedPageBreak/>
        <w:t>ТРЕБОВАНИЯ К МАРКИРОВКЕ</w:t>
      </w:r>
    </w:p>
    <w:p w14:paraId="7407D81C" w14:textId="2BEBE215" w:rsidR="00934882" w:rsidRPr="007D60BA" w:rsidRDefault="00934882" w:rsidP="00934882">
      <w:pPr>
        <w:shd w:val="clear" w:color="auto" w:fill="FFFFFF"/>
        <w:tabs>
          <w:tab w:val="left" w:pos="1075"/>
        </w:tabs>
        <w:ind w:firstLine="709"/>
        <w:jc w:val="both"/>
        <w:rPr>
          <w:spacing w:val="-1"/>
          <w:sz w:val="24"/>
          <w:szCs w:val="24"/>
        </w:rPr>
      </w:pPr>
      <w:r w:rsidRPr="007D60BA">
        <w:rPr>
          <w:sz w:val="24"/>
          <w:szCs w:val="24"/>
        </w:rPr>
        <w:t>На каждой упакованной пачке</w:t>
      </w:r>
      <w:r w:rsidRPr="007D60BA">
        <w:rPr>
          <w:spacing w:val="-1"/>
          <w:sz w:val="24"/>
          <w:szCs w:val="24"/>
        </w:rPr>
        <w:t xml:space="preserve"> </w:t>
      </w:r>
      <w:r w:rsidR="0093640D" w:rsidRPr="007D60BA">
        <w:rPr>
          <w:spacing w:val="-2"/>
          <w:sz w:val="24"/>
          <w:szCs w:val="24"/>
        </w:rPr>
        <w:t>К</w:t>
      </w:r>
      <w:r w:rsidRPr="007D60BA">
        <w:rPr>
          <w:spacing w:val="-1"/>
          <w:sz w:val="24"/>
          <w:szCs w:val="24"/>
        </w:rPr>
        <w:t>онвертов</w:t>
      </w:r>
      <w:r w:rsidR="00230C9B" w:rsidRPr="007D60BA">
        <w:rPr>
          <w:spacing w:val="-1"/>
          <w:sz w:val="24"/>
          <w:szCs w:val="24"/>
        </w:rPr>
        <w:t xml:space="preserve"> немаркированных</w:t>
      </w:r>
      <w:r w:rsidR="00230C9B" w:rsidRPr="007D60BA">
        <w:rPr>
          <w:sz w:val="24"/>
          <w:szCs w:val="24"/>
        </w:rPr>
        <w:t xml:space="preserve"> </w:t>
      </w:r>
      <w:r w:rsidRPr="007D60BA">
        <w:rPr>
          <w:spacing w:val="-1"/>
          <w:sz w:val="24"/>
          <w:szCs w:val="24"/>
        </w:rPr>
        <w:t xml:space="preserve">должна быть нанесена маркировка в соответствии с требованиями ГОСТ Р 51506-99 </w:t>
      </w:r>
      <w:r w:rsidRPr="007D60BA">
        <w:rPr>
          <w:color w:val="000000" w:themeColor="text1"/>
          <w:sz w:val="24"/>
          <w:szCs w:val="24"/>
        </w:rPr>
        <w:t>«Конверты почтовые. Технические требования. Методы контроля»</w:t>
      </w:r>
      <w:r w:rsidR="009529E7" w:rsidRPr="007D60BA">
        <w:rPr>
          <w:spacing w:val="-1"/>
          <w:sz w:val="24"/>
          <w:szCs w:val="24"/>
        </w:rPr>
        <w:t>.</w:t>
      </w:r>
    </w:p>
    <w:p w14:paraId="07E033CC" w14:textId="5C04D891" w:rsidR="00934882" w:rsidRPr="007D60BA" w:rsidRDefault="00144D02" w:rsidP="004440F8">
      <w:pPr>
        <w:pStyle w:val="ad"/>
        <w:tabs>
          <w:tab w:val="left" w:pos="0"/>
        </w:tabs>
        <w:spacing w:before="240" w:after="120"/>
        <w:ind w:left="357" w:hanging="357"/>
        <w:contextualSpacing w:val="0"/>
        <w:jc w:val="center"/>
        <w:rPr>
          <w:b/>
          <w:sz w:val="24"/>
          <w:szCs w:val="24"/>
        </w:rPr>
      </w:pPr>
      <w:r w:rsidRPr="007D60BA">
        <w:rPr>
          <w:b/>
          <w:spacing w:val="-2"/>
          <w:sz w:val="24"/>
          <w:szCs w:val="24"/>
        </w:rPr>
        <w:t>5.</w:t>
      </w:r>
      <w:r w:rsidR="004440F8" w:rsidRPr="007D60BA">
        <w:rPr>
          <w:b/>
          <w:spacing w:val="-2"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ТРЕБОВАНИЯ К УПАКОВКЕ</w:t>
      </w:r>
    </w:p>
    <w:p w14:paraId="2ACAC582" w14:textId="03FC314D" w:rsidR="00934882" w:rsidRPr="007D60BA" w:rsidRDefault="00934882" w:rsidP="00DB5039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BA">
        <w:rPr>
          <w:rFonts w:ascii="Times New Roman" w:hAnsi="Times New Roman" w:cs="Times New Roman"/>
          <w:spacing w:val="-1"/>
          <w:sz w:val="24"/>
          <w:szCs w:val="24"/>
        </w:rPr>
        <w:t xml:space="preserve">Упаковка </w:t>
      </w:r>
      <w:r w:rsidR="0093640D" w:rsidRPr="007D60B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D60BA">
        <w:rPr>
          <w:rFonts w:ascii="Times New Roman" w:hAnsi="Times New Roman" w:cs="Times New Roman"/>
          <w:spacing w:val="-1"/>
          <w:sz w:val="24"/>
          <w:szCs w:val="24"/>
        </w:rPr>
        <w:t xml:space="preserve">онвертов </w:t>
      </w:r>
      <w:r w:rsidR="007D4CBE" w:rsidRPr="007D60BA">
        <w:rPr>
          <w:rFonts w:ascii="Times New Roman" w:hAnsi="Times New Roman" w:cs="Times New Roman"/>
          <w:spacing w:val="-1"/>
          <w:sz w:val="24"/>
          <w:szCs w:val="24"/>
        </w:rPr>
        <w:t>почтовых немаркированных</w:t>
      </w:r>
      <w:r w:rsidR="00DB5039" w:rsidRPr="007D60BA">
        <w:rPr>
          <w:rFonts w:ascii="Times New Roman" w:hAnsi="Times New Roman" w:cs="Times New Roman"/>
          <w:sz w:val="24"/>
          <w:szCs w:val="24"/>
        </w:rPr>
        <w:t xml:space="preserve"> </w:t>
      </w:r>
      <w:r w:rsidRPr="007D60BA">
        <w:rPr>
          <w:rFonts w:ascii="Times New Roman" w:hAnsi="Times New Roman" w:cs="Times New Roman"/>
          <w:spacing w:val="-1"/>
          <w:sz w:val="24"/>
          <w:szCs w:val="24"/>
        </w:rPr>
        <w:t xml:space="preserve">осуществляется в соответствии с требованиями ГОСТ Р 51506-99 </w:t>
      </w:r>
      <w:r w:rsidRPr="007D60BA">
        <w:rPr>
          <w:rFonts w:ascii="Times New Roman" w:hAnsi="Times New Roman" w:cs="Times New Roman"/>
          <w:color w:val="000000" w:themeColor="text1"/>
          <w:sz w:val="24"/>
          <w:szCs w:val="24"/>
        </w:rPr>
        <w:t>«Конверты почтовые. Технические требования. Методы контроля»</w:t>
      </w:r>
      <w:r w:rsidR="007D4CBE" w:rsidRPr="007D60BA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14:paraId="057760E0" w14:textId="16271C05" w:rsidR="00934882" w:rsidRPr="007D60BA" w:rsidRDefault="00144D02" w:rsidP="004440F8">
      <w:pPr>
        <w:pStyle w:val="ad"/>
        <w:tabs>
          <w:tab w:val="left" w:pos="0"/>
        </w:tabs>
        <w:spacing w:before="240" w:after="120"/>
        <w:ind w:left="357" w:hanging="357"/>
        <w:contextualSpacing w:val="0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6.</w:t>
      </w:r>
      <w:r w:rsidR="004440F8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СРОК, МЕСТО И УСЛОВИЯ ПОСТАВКИ ТОВАРА</w:t>
      </w:r>
    </w:p>
    <w:p w14:paraId="193DB9CB" w14:textId="77777777" w:rsidR="00C24375" w:rsidRPr="007D60BA" w:rsidRDefault="00C24375" w:rsidP="00545844">
      <w:pPr>
        <w:pStyle w:val="ConsPlusNormal"/>
        <w:numPr>
          <w:ilvl w:val="5"/>
          <w:numId w:val="41"/>
        </w:numPr>
        <w:spacing w:before="12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0BA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</w:p>
    <w:p w14:paraId="47B8291A" w14:textId="686D67E2" w:rsidR="00C24375" w:rsidRPr="007D60BA" w:rsidRDefault="00720DB6" w:rsidP="006747DF">
      <w:pPr>
        <w:ind w:firstLine="709"/>
        <w:jc w:val="both"/>
        <w:rPr>
          <w:rFonts w:eastAsia="Calibri"/>
          <w:snapToGrid w:val="0"/>
          <w:sz w:val="24"/>
          <w:szCs w:val="24"/>
        </w:rPr>
      </w:pPr>
      <w:r w:rsidRPr="007D60BA">
        <w:rPr>
          <w:sz w:val="24"/>
          <w:szCs w:val="24"/>
        </w:rPr>
        <w:t>6.1.1.</w:t>
      </w:r>
      <w:r w:rsidR="00E52A1E" w:rsidRPr="007D60BA">
        <w:rPr>
          <w:i/>
          <w:sz w:val="24"/>
          <w:szCs w:val="24"/>
        </w:rPr>
        <w:t xml:space="preserve"> </w:t>
      </w:r>
      <w:r w:rsidR="00C24375" w:rsidRPr="007D60BA">
        <w:rPr>
          <w:sz w:val="24"/>
          <w:szCs w:val="24"/>
        </w:rPr>
        <w:t>Поставка Товара осуществляется партиями по заявкам Покупателя в срок не более</w:t>
      </w:r>
      <w:r w:rsidR="006747DF" w:rsidRPr="007D60BA">
        <w:rPr>
          <w:sz w:val="24"/>
          <w:szCs w:val="24"/>
        </w:rPr>
        <w:t xml:space="preserve"> 10 (десяти)</w:t>
      </w:r>
      <w:r w:rsidR="00C24375" w:rsidRPr="007D60BA">
        <w:rPr>
          <w:sz w:val="24"/>
          <w:szCs w:val="24"/>
        </w:rPr>
        <w:t xml:space="preserve"> рабочих дней с даты получения Поставщиком заявки Покупателя. Минимальное количество Товара, подлежащего поставке в рамках одной заявки, </w:t>
      </w:r>
      <w:r w:rsidR="009508A3" w:rsidRPr="007D60BA">
        <w:rPr>
          <w:sz w:val="24"/>
          <w:szCs w:val="24"/>
        </w:rPr>
        <w:t>350 000 шт.</w:t>
      </w:r>
      <w:r w:rsidR="00C24375" w:rsidRPr="007D60BA">
        <w:rPr>
          <w:sz w:val="24"/>
          <w:szCs w:val="24"/>
        </w:rPr>
        <w:t xml:space="preserve"> </w:t>
      </w:r>
      <w:r w:rsidR="00C24375" w:rsidRPr="007D60BA">
        <w:rPr>
          <w:iCs/>
          <w:snapToGrid w:val="0"/>
          <w:sz w:val="24"/>
          <w:szCs w:val="24"/>
        </w:rPr>
        <w:t>Заявки направляются Покупателем на электронный адрес Поставщика, указанный в договоре, не чаще</w:t>
      </w:r>
      <w:r w:rsidR="009508A3" w:rsidRPr="007D60BA">
        <w:rPr>
          <w:iCs/>
          <w:snapToGrid w:val="0"/>
          <w:sz w:val="24"/>
          <w:szCs w:val="24"/>
        </w:rPr>
        <w:t xml:space="preserve"> 1</w:t>
      </w:r>
      <w:r w:rsidR="00C24375" w:rsidRPr="007D60BA">
        <w:rPr>
          <w:iCs/>
          <w:snapToGrid w:val="0"/>
          <w:sz w:val="24"/>
          <w:szCs w:val="24"/>
        </w:rPr>
        <w:t xml:space="preserve"> раз</w:t>
      </w:r>
      <w:r w:rsidR="009508A3" w:rsidRPr="007D60BA">
        <w:rPr>
          <w:iCs/>
          <w:snapToGrid w:val="0"/>
          <w:sz w:val="24"/>
          <w:szCs w:val="24"/>
        </w:rPr>
        <w:t>а</w:t>
      </w:r>
      <w:r w:rsidR="00C24375" w:rsidRPr="007D60BA">
        <w:rPr>
          <w:iCs/>
          <w:snapToGrid w:val="0"/>
          <w:sz w:val="24"/>
          <w:szCs w:val="24"/>
        </w:rPr>
        <w:t xml:space="preserve"> в месяц</w:t>
      </w:r>
      <w:r w:rsidR="009508A3" w:rsidRPr="007D60BA">
        <w:rPr>
          <w:iCs/>
          <w:snapToGrid w:val="0"/>
          <w:sz w:val="24"/>
          <w:szCs w:val="24"/>
        </w:rPr>
        <w:t>.</w:t>
      </w:r>
      <w:r w:rsidR="00C24375" w:rsidRPr="007D60BA">
        <w:rPr>
          <w:rFonts w:eastAsia="Calibri"/>
          <w:snapToGrid w:val="0"/>
          <w:sz w:val="24"/>
          <w:szCs w:val="24"/>
        </w:rPr>
        <w:t xml:space="preserve"> </w:t>
      </w:r>
    </w:p>
    <w:p w14:paraId="7F0DA6E7" w14:textId="44DFFCA0" w:rsidR="00C24375" w:rsidRPr="007D60BA" w:rsidRDefault="00C24375" w:rsidP="006747DF">
      <w:pPr>
        <w:ind w:firstLine="709"/>
        <w:jc w:val="both"/>
        <w:rPr>
          <w:snapToGrid w:val="0"/>
          <w:color w:val="000000" w:themeColor="text1"/>
          <w:sz w:val="24"/>
          <w:szCs w:val="24"/>
        </w:rPr>
      </w:pPr>
      <w:r w:rsidRPr="007D60BA">
        <w:rPr>
          <w:rFonts w:eastAsia="Calibri"/>
          <w:snapToGrid w:val="0"/>
          <w:sz w:val="24"/>
          <w:szCs w:val="24"/>
        </w:rPr>
        <w:t xml:space="preserve">Общий срок поставки Товара: </w:t>
      </w:r>
      <w:r w:rsidR="005178B6" w:rsidRPr="007D60BA">
        <w:rPr>
          <w:rFonts w:eastAsia="Calibri"/>
          <w:snapToGrid w:val="0"/>
          <w:sz w:val="24"/>
          <w:szCs w:val="24"/>
        </w:rPr>
        <w:t xml:space="preserve">с даты подписания договора до </w:t>
      </w:r>
      <w:r w:rsidR="005178B6" w:rsidRPr="007D60BA">
        <w:rPr>
          <w:rFonts w:eastAsia="Calibri"/>
          <w:snapToGrid w:val="0"/>
          <w:color w:val="000000" w:themeColor="text1"/>
          <w:sz w:val="24"/>
          <w:szCs w:val="24"/>
        </w:rPr>
        <w:t>31.</w:t>
      </w:r>
      <w:r w:rsidR="002B5F37" w:rsidRPr="007D60BA">
        <w:rPr>
          <w:rFonts w:eastAsia="Calibri"/>
          <w:snapToGrid w:val="0"/>
          <w:color w:val="000000" w:themeColor="text1"/>
          <w:sz w:val="24"/>
          <w:szCs w:val="24"/>
        </w:rPr>
        <w:t>01.2026</w:t>
      </w:r>
      <w:r w:rsidR="005178B6" w:rsidRPr="007D60BA">
        <w:rPr>
          <w:rFonts w:eastAsia="Calibri"/>
          <w:snapToGrid w:val="0"/>
          <w:color w:val="000000" w:themeColor="text1"/>
          <w:sz w:val="24"/>
          <w:szCs w:val="24"/>
        </w:rPr>
        <w:t>г</w:t>
      </w:r>
      <w:r w:rsidRPr="007D60BA">
        <w:rPr>
          <w:rFonts w:eastAsia="Calibri"/>
          <w:snapToGrid w:val="0"/>
          <w:color w:val="000000" w:themeColor="text1"/>
          <w:sz w:val="24"/>
          <w:szCs w:val="24"/>
        </w:rPr>
        <w:t xml:space="preserve">. </w:t>
      </w:r>
    </w:p>
    <w:p w14:paraId="41674FFE" w14:textId="7E718B63" w:rsidR="00C24375" w:rsidRPr="007D60BA" w:rsidRDefault="00720DB6" w:rsidP="00545844">
      <w:pPr>
        <w:widowControl/>
        <w:autoSpaceDE/>
        <w:autoSpaceDN/>
        <w:adjustRightInd/>
        <w:ind w:firstLine="709"/>
        <w:jc w:val="both"/>
        <w:rPr>
          <w:color w:val="000000" w:themeColor="text1"/>
          <w:sz w:val="24"/>
          <w:szCs w:val="24"/>
        </w:rPr>
      </w:pPr>
      <w:r w:rsidRPr="007D60BA">
        <w:rPr>
          <w:color w:val="000000" w:themeColor="text1"/>
          <w:sz w:val="24"/>
          <w:szCs w:val="24"/>
        </w:rPr>
        <w:t xml:space="preserve">6.1.2. </w:t>
      </w:r>
      <w:r w:rsidR="00C24375" w:rsidRPr="007D60BA">
        <w:rPr>
          <w:color w:val="000000" w:themeColor="text1"/>
          <w:sz w:val="24"/>
          <w:szCs w:val="24"/>
        </w:rPr>
        <w:t xml:space="preserve">Адрес </w:t>
      </w:r>
      <w:r w:rsidR="00BA5745" w:rsidRPr="007D60BA">
        <w:rPr>
          <w:color w:val="000000" w:themeColor="text1"/>
          <w:sz w:val="24"/>
          <w:szCs w:val="24"/>
        </w:rPr>
        <w:t xml:space="preserve">поставки Товара: Тульская область, </w:t>
      </w:r>
      <w:proofErr w:type="spellStart"/>
      <w:r w:rsidR="00BA5745" w:rsidRPr="007D60BA">
        <w:rPr>
          <w:color w:val="000000" w:themeColor="text1"/>
          <w:sz w:val="24"/>
          <w:szCs w:val="24"/>
        </w:rPr>
        <w:t>г.Тула</w:t>
      </w:r>
      <w:proofErr w:type="spellEnd"/>
      <w:r w:rsidR="00BA5745" w:rsidRPr="007D60BA">
        <w:rPr>
          <w:color w:val="000000" w:themeColor="text1"/>
          <w:sz w:val="24"/>
          <w:szCs w:val="24"/>
        </w:rPr>
        <w:t xml:space="preserve">, Привокзальный район, </w:t>
      </w:r>
      <w:proofErr w:type="spellStart"/>
      <w:r w:rsidR="00BA5745" w:rsidRPr="007D60BA">
        <w:rPr>
          <w:color w:val="000000" w:themeColor="text1"/>
          <w:sz w:val="24"/>
          <w:szCs w:val="24"/>
        </w:rPr>
        <w:t>ул.Чмутова</w:t>
      </w:r>
      <w:proofErr w:type="spellEnd"/>
      <w:r w:rsidR="00BA5745" w:rsidRPr="007D60BA">
        <w:rPr>
          <w:color w:val="000000" w:themeColor="text1"/>
          <w:sz w:val="24"/>
          <w:szCs w:val="24"/>
        </w:rPr>
        <w:t>, д.168а</w:t>
      </w:r>
    </w:p>
    <w:p w14:paraId="3374A91A" w14:textId="77777777" w:rsidR="00C24375" w:rsidRPr="007D60BA" w:rsidRDefault="00C24375" w:rsidP="00CF7D9D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0BA">
        <w:rPr>
          <w:rFonts w:ascii="Times New Roman" w:hAnsi="Times New Roman" w:cs="Times New Roman"/>
          <w:b/>
          <w:sz w:val="24"/>
          <w:szCs w:val="24"/>
        </w:rPr>
        <w:t>6.2.</w:t>
      </w:r>
      <w:r w:rsidRPr="007D60BA">
        <w:rPr>
          <w:rFonts w:ascii="Times New Roman" w:hAnsi="Times New Roman" w:cs="Times New Roman"/>
          <w:b/>
          <w:sz w:val="24"/>
          <w:szCs w:val="24"/>
        </w:rPr>
        <w:tab/>
        <w:t>Условия поставки</w:t>
      </w:r>
    </w:p>
    <w:p w14:paraId="1D881E84" w14:textId="0C7723D6" w:rsidR="00C24375" w:rsidRPr="007D60BA" w:rsidRDefault="00C24375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Поставка Товара осуществляется в сроки, определенные пункт</w:t>
      </w:r>
      <w:r w:rsidR="00E722D3" w:rsidRPr="007D60BA">
        <w:rPr>
          <w:sz w:val="24"/>
          <w:szCs w:val="24"/>
        </w:rPr>
        <w:t>ом</w:t>
      </w:r>
      <w:r w:rsidRPr="007D60BA">
        <w:rPr>
          <w:sz w:val="24"/>
          <w:szCs w:val="24"/>
        </w:rPr>
        <w:t xml:space="preserve"> 6.1 ТЗ. Поставщик обязан уведомить Покупателя о поставке Товара по указанной в договоре электронной почте не позднее </w:t>
      </w:r>
      <w:r w:rsidR="005178B6" w:rsidRPr="007D60BA">
        <w:rPr>
          <w:i/>
          <w:sz w:val="24"/>
          <w:szCs w:val="24"/>
        </w:rPr>
        <w:t>2</w:t>
      </w:r>
      <w:r w:rsidRPr="007D60BA">
        <w:rPr>
          <w:i/>
          <w:sz w:val="24"/>
          <w:szCs w:val="24"/>
        </w:rPr>
        <w:t xml:space="preserve"> </w:t>
      </w:r>
      <w:r w:rsidRPr="007D60BA">
        <w:rPr>
          <w:sz w:val="24"/>
          <w:szCs w:val="24"/>
        </w:rPr>
        <w:t>(</w:t>
      </w:r>
      <w:r w:rsidR="005178B6" w:rsidRPr="007D60BA">
        <w:rPr>
          <w:sz w:val="24"/>
          <w:szCs w:val="24"/>
        </w:rPr>
        <w:t>двух</w:t>
      </w:r>
      <w:r w:rsidRPr="007D60BA">
        <w:rPr>
          <w:sz w:val="24"/>
          <w:szCs w:val="24"/>
        </w:rPr>
        <w:t>) рабочих дней до дня его поставки.</w:t>
      </w:r>
    </w:p>
    <w:p w14:paraId="0A078027" w14:textId="3B71BA58" w:rsidR="00C24375" w:rsidRPr="007D60BA" w:rsidRDefault="00C24375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Доставка Товара осуществляется в рабочие дни с понедельника по четверг с</w:t>
      </w:r>
      <w:r w:rsidR="00EA1974" w:rsidRPr="007D60BA">
        <w:rPr>
          <w:iCs/>
          <w:snapToGrid w:val="0"/>
          <w:sz w:val="24"/>
          <w:szCs w:val="24"/>
          <w:lang w:eastAsia="en-US"/>
        </w:rPr>
        <w:t xml:space="preserve"> 08:00 до 16:30 </w:t>
      </w:r>
      <w:r w:rsidRPr="007D60BA">
        <w:rPr>
          <w:sz w:val="24"/>
          <w:szCs w:val="24"/>
        </w:rPr>
        <w:t xml:space="preserve">часов, в пятницу с </w:t>
      </w:r>
      <w:r w:rsidR="00EA1974" w:rsidRPr="007D60BA">
        <w:rPr>
          <w:sz w:val="24"/>
          <w:szCs w:val="24"/>
        </w:rPr>
        <w:t>08:00 до 15:30</w:t>
      </w:r>
      <w:r w:rsidR="00EA1974" w:rsidRPr="007D60BA">
        <w:rPr>
          <w:i/>
          <w:sz w:val="24"/>
          <w:szCs w:val="24"/>
        </w:rPr>
        <w:t xml:space="preserve"> </w:t>
      </w:r>
      <w:r w:rsidRPr="007D60BA">
        <w:rPr>
          <w:sz w:val="24"/>
          <w:szCs w:val="24"/>
        </w:rPr>
        <w:t>часов.</w:t>
      </w:r>
    </w:p>
    <w:p w14:paraId="2066123A" w14:textId="3CEC52D6" w:rsidR="005D0D8B" w:rsidRPr="007D60BA" w:rsidRDefault="00C24375" w:rsidP="00144D02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Покупатель обязан посредством направления сообщения по электронной почте подтвердить Поставщику готовность принять Товар в указанное Поставщиком время. Без наличия </w:t>
      </w:r>
      <w:r w:rsidR="00240828" w:rsidRPr="007D60BA">
        <w:rPr>
          <w:sz w:val="24"/>
          <w:szCs w:val="24"/>
        </w:rPr>
        <w:t xml:space="preserve">указанного </w:t>
      </w:r>
      <w:r w:rsidRPr="007D60BA">
        <w:rPr>
          <w:sz w:val="24"/>
          <w:szCs w:val="24"/>
        </w:rPr>
        <w:t>подтверждения от Покупателя доставка Товара в указанное Поставщиком время не осуществляется.</w:t>
      </w:r>
    </w:p>
    <w:p w14:paraId="5132C072" w14:textId="36FA08A8" w:rsidR="00EA1974" w:rsidRPr="007D60BA" w:rsidRDefault="00EA1974" w:rsidP="00144D02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Доставка товара до места, определенного Заказчиком, разгрузка, подъем товара до помещений Заказчиком осуществляется силами и за счет Поставщика.</w:t>
      </w:r>
    </w:p>
    <w:p w14:paraId="2E292722" w14:textId="2C8871B4" w:rsidR="00934882" w:rsidRPr="007D60BA" w:rsidRDefault="005D0D8B" w:rsidP="00CF7D9D">
      <w:pPr>
        <w:widowControl/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7D60BA">
        <w:rPr>
          <w:sz w:val="24"/>
          <w:szCs w:val="24"/>
        </w:rPr>
        <w:t>7.</w:t>
      </w:r>
      <w:r w:rsidR="00CF7D9D" w:rsidRPr="007D60BA">
        <w:rPr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УСЛОВИЯ СДАЧИ И ПРИЕМКИ ТОВАРА</w:t>
      </w:r>
    </w:p>
    <w:p w14:paraId="6012BE21" w14:textId="77777777" w:rsidR="00EA1974" w:rsidRPr="007D60BA" w:rsidRDefault="00934882" w:rsidP="008B630E">
      <w:pPr>
        <w:pStyle w:val="ad"/>
        <w:numPr>
          <w:ilvl w:val="0"/>
          <w:numId w:val="27"/>
        </w:numPr>
        <w:tabs>
          <w:tab w:val="left" w:pos="1276"/>
          <w:tab w:val="left" w:pos="1560"/>
        </w:tabs>
        <w:spacing w:after="120"/>
        <w:ind w:left="0" w:right="140" w:firstLine="709"/>
        <w:contextualSpacing w:val="0"/>
        <w:jc w:val="both"/>
        <w:rPr>
          <w:bCs/>
          <w:spacing w:val="2"/>
          <w:sz w:val="24"/>
          <w:szCs w:val="24"/>
        </w:rPr>
      </w:pPr>
      <w:r w:rsidRPr="007D60BA">
        <w:rPr>
          <w:b/>
          <w:sz w:val="24"/>
          <w:szCs w:val="24"/>
        </w:rPr>
        <w:t>Порядок сдачи и приемки</w:t>
      </w:r>
    </w:p>
    <w:p w14:paraId="36ABD6D5" w14:textId="1B5F1479" w:rsidR="004573C5" w:rsidRPr="007D60BA" w:rsidRDefault="00EA1974" w:rsidP="00EA1974">
      <w:pPr>
        <w:tabs>
          <w:tab w:val="left" w:pos="1276"/>
          <w:tab w:val="left" w:pos="1560"/>
        </w:tabs>
        <w:spacing w:after="120"/>
        <w:ind w:right="140"/>
        <w:jc w:val="both"/>
        <w:rPr>
          <w:bCs/>
          <w:spacing w:val="2"/>
          <w:sz w:val="24"/>
          <w:szCs w:val="24"/>
        </w:rPr>
      </w:pPr>
      <w:r w:rsidRPr="007D60BA">
        <w:rPr>
          <w:sz w:val="24"/>
          <w:szCs w:val="24"/>
          <w:lang w:eastAsia="en-US"/>
        </w:rPr>
        <w:tab/>
      </w:r>
      <w:r w:rsidR="00934882" w:rsidRPr="007D60BA">
        <w:rPr>
          <w:sz w:val="24"/>
          <w:szCs w:val="24"/>
          <w:lang w:eastAsia="en-US"/>
        </w:rPr>
        <w:t xml:space="preserve">Приемка осуществляется в соответствии с требованиями </w:t>
      </w:r>
      <w:r w:rsidR="00BC6746" w:rsidRPr="007D60BA">
        <w:rPr>
          <w:sz w:val="24"/>
          <w:szCs w:val="24"/>
          <w:lang w:eastAsia="en-US"/>
        </w:rPr>
        <w:br/>
      </w:r>
      <w:r w:rsidR="00934882" w:rsidRPr="007D60BA">
        <w:rPr>
          <w:sz w:val="24"/>
          <w:szCs w:val="24"/>
          <w:lang w:eastAsia="en-US"/>
        </w:rPr>
        <w:t>пункта 7</w:t>
      </w:r>
      <w:r w:rsidR="00BC6746" w:rsidRPr="007D60BA">
        <w:rPr>
          <w:sz w:val="24"/>
          <w:szCs w:val="24"/>
          <w:lang w:eastAsia="en-US"/>
        </w:rPr>
        <w:t xml:space="preserve"> </w:t>
      </w:r>
      <w:r w:rsidR="00934882" w:rsidRPr="007D60BA">
        <w:rPr>
          <w:bCs/>
          <w:spacing w:val="2"/>
          <w:sz w:val="24"/>
          <w:szCs w:val="24"/>
        </w:rPr>
        <w:t>ГОСТ Р 51506-99 «Конверты почтовые. Технические требования. Методы контроля».</w:t>
      </w:r>
    </w:p>
    <w:p w14:paraId="7EA9016B" w14:textId="072C2D18" w:rsidR="00934882" w:rsidRPr="007D60BA" w:rsidRDefault="00934882" w:rsidP="00CF7D9D">
      <w:pPr>
        <w:pStyle w:val="ad"/>
        <w:numPr>
          <w:ilvl w:val="0"/>
          <w:numId w:val="27"/>
        </w:numPr>
        <w:tabs>
          <w:tab w:val="left" w:pos="1276"/>
          <w:tab w:val="left" w:pos="1418"/>
        </w:tabs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Требования по передаче технических и иных документов при поставке товаров</w:t>
      </w:r>
    </w:p>
    <w:p w14:paraId="3D776098" w14:textId="6807895F" w:rsidR="00934882" w:rsidRPr="007D60BA" w:rsidRDefault="00934882" w:rsidP="008A7E62">
      <w:pPr>
        <w:widowControl/>
        <w:autoSpaceDE/>
        <w:autoSpaceDN/>
        <w:adjustRightInd/>
        <w:ind w:right="14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 xml:space="preserve">Поставщик поставляет Товар </w:t>
      </w:r>
      <w:r w:rsidR="008102C7" w:rsidRPr="007D60BA">
        <w:rPr>
          <w:sz w:val="24"/>
          <w:szCs w:val="24"/>
        </w:rPr>
        <w:t>Покупателю</w:t>
      </w:r>
      <w:r w:rsidRPr="007D60BA">
        <w:rPr>
          <w:sz w:val="24"/>
          <w:szCs w:val="24"/>
        </w:rPr>
        <w:t xml:space="preserve"> с надлежащим образом оформленными сопроводительными документами:</w:t>
      </w:r>
    </w:p>
    <w:p w14:paraId="27C18854" w14:textId="44CBA597" w:rsidR="00934882" w:rsidRPr="007D60BA" w:rsidRDefault="008A7E62" w:rsidP="008A7E62">
      <w:pPr>
        <w:widowControl/>
        <w:tabs>
          <w:tab w:val="left" w:pos="993"/>
        </w:tabs>
        <w:autoSpaceDE/>
        <w:autoSpaceDN/>
        <w:adjustRightInd/>
        <w:ind w:right="14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-</w:t>
      </w:r>
      <w:r w:rsidRPr="007D60BA">
        <w:rPr>
          <w:sz w:val="24"/>
          <w:szCs w:val="24"/>
        </w:rPr>
        <w:tab/>
      </w:r>
      <w:r w:rsidR="00934882" w:rsidRPr="007D60BA">
        <w:rPr>
          <w:sz w:val="24"/>
          <w:szCs w:val="24"/>
        </w:rPr>
        <w:t xml:space="preserve">товарной накладной по форме ТОРГ-12; </w:t>
      </w:r>
    </w:p>
    <w:p w14:paraId="4697C194" w14:textId="30023E30" w:rsidR="00934882" w:rsidRPr="007D60BA" w:rsidRDefault="008A7E62" w:rsidP="008A7E62">
      <w:pPr>
        <w:widowControl/>
        <w:tabs>
          <w:tab w:val="left" w:pos="993"/>
        </w:tabs>
        <w:autoSpaceDE/>
        <w:autoSpaceDN/>
        <w:adjustRightInd/>
        <w:ind w:right="14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-</w:t>
      </w:r>
      <w:r w:rsidRPr="007D60BA">
        <w:rPr>
          <w:sz w:val="24"/>
          <w:szCs w:val="24"/>
        </w:rPr>
        <w:tab/>
      </w:r>
      <w:r w:rsidR="00934882" w:rsidRPr="007D60BA">
        <w:rPr>
          <w:sz w:val="24"/>
          <w:szCs w:val="24"/>
        </w:rPr>
        <w:t xml:space="preserve">товарно-транспортной накладной по форме № 1-Т (если поставка осуществляется автомобильным транспортом) либо железнодорожная накладная (если поставка осуществляется железнодорожным транспортом), подписанными со стороны Поставщика; </w:t>
      </w:r>
    </w:p>
    <w:p w14:paraId="46EA140C" w14:textId="77ADBF43" w:rsidR="00934882" w:rsidRPr="007D60BA" w:rsidRDefault="008A7E62" w:rsidP="008A7E62">
      <w:pPr>
        <w:widowControl/>
        <w:tabs>
          <w:tab w:val="left" w:pos="993"/>
        </w:tabs>
        <w:autoSpaceDE/>
        <w:autoSpaceDN/>
        <w:adjustRightInd/>
        <w:ind w:right="140"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lastRenderedPageBreak/>
        <w:t>-</w:t>
      </w:r>
      <w:r w:rsidRPr="007D60BA">
        <w:rPr>
          <w:sz w:val="24"/>
          <w:szCs w:val="24"/>
        </w:rPr>
        <w:tab/>
      </w:r>
      <w:r w:rsidR="00934882" w:rsidRPr="007D60BA">
        <w:rPr>
          <w:sz w:val="24"/>
          <w:szCs w:val="24"/>
        </w:rPr>
        <w:t>счет-фактурой.</w:t>
      </w:r>
      <w:r w:rsidR="00E053DE" w:rsidRPr="007D60BA">
        <w:rPr>
          <w:rStyle w:val="af5"/>
          <w:sz w:val="24"/>
          <w:szCs w:val="24"/>
        </w:rPr>
        <w:footnoteReference w:id="4"/>
      </w:r>
    </w:p>
    <w:p w14:paraId="048D4FBE" w14:textId="4DE09957" w:rsidR="00934882" w:rsidRPr="007D60BA" w:rsidRDefault="00173146" w:rsidP="00CF7D9D">
      <w:pPr>
        <w:tabs>
          <w:tab w:val="left" w:pos="0"/>
          <w:tab w:val="left" w:pos="709"/>
          <w:tab w:val="left" w:pos="1134"/>
        </w:tabs>
        <w:suppressAutoHyphens/>
        <w:spacing w:before="240" w:after="120"/>
        <w:ind w:left="357" w:hanging="357"/>
        <w:jc w:val="center"/>
        <w:rPr>
          <w:b/>
          <w:sz w:val="24"/>
          <w:szCs w:val="24"/>
          <w:lang w:eastAsia="ar-SA"/>
        </w:rPr>
      </w:pPr>
      <w:r w:rsidRPr="007D60BA">
        <w:rPr>
          <w:b/>
          <w:sz w:val="24"/>
          <w:szCs w:val="24"/>
          <w:lang w:eastAsia="ar-SA"/>
        </w:rPr>
        <w:t>8</w:t>
      </w:r>
      <w:r w:rsidR="00DE22FF" w:rsidRPr="007D60BA">
        <w:rPr>
          <w:b/>
          <w:sz w:val="24"/>
          <w:szCs w:val="24"/>
          <w:lang w:eastAsia="ar-SA"/>
        </w:rPr>
        <w:t>.</w:t>
      </w:r>
      <w:r w:rsidR="00CF7D9D" w:rsidRPr="007D60BA">
        <w:rPr>
          <w:b/>
          <w:sz w:val="24"/>
          <w:szCs w:val="24"/>
          <w:lang w:eastAsia="ar-SA"/>
        </w:rPr>
        <w:tab/>
      </w:r>
      <w:r w:rsidR="00934882" w:rsidRPr="007D60BA">
        <w:rPr>
          <w:b/>
          <w:sz w:val="24"/>
          <w:szCs w:val="24"/>
          <w:lang w:eastAsia="ar-SA"/>
        </w:rPr>
        <w:t>ТРЕБОВАНИЯ К ТРАНСПОРТИРОВКЕ</w:t>
      </w:r>
    </w:p>
    <w:p w14:paraId="6A3CA1B1" w14:textId="77777777" w:rsidR="00934882" w:rsidRPr="007D60BA" w:rsidRDefault="00934882" w:rsidP="008A7E62">
      <w:pPr>
        <w:widowControl/>
        <w:autoSpaceDE/>
        <w:autoSpaceDN/>
        <w:adjustRightInd/>
        <w:ind w:firstLine="709"/>
        <w:jc w:val="both"/>
        <w:rPr>
          <w:color w:val="000000" w:themeColor="text1"/>
          <w:sz w:val="24"/>
          <w:szCs w:val="24"/>
        </w:rPr>
      </w:pPr>
      <w:r w:rsidRPr="007D60BA">
        <w:rPr>
          <w:sz w:val="24"/>
          <w:szCs w:val="24"/>
        </w:rPr>
        <w:t xml:space="preserve">Транспортировка Товара должна осуществляться в соответствии с пунктом 9 </w:t>
      </w:r>
      <w:r w:rsidRPr="007D60BA">
        <w:rPr>
          <w:color w:val="000000" w:themeColor="text1"/>
          <w:sz w:val="24"/>
          <w:szCs w:val="24"/>
        </w:rPr>
        <w:t>ГОСТ Р 51506-99 «Конверты почтовые. Технические требования. Методы контроля».</w:t>
      </w:r>
    </w:p>
    <w:p w14:paraId="1E0BA940" w14:textId="3486FF28" w:rsidR="00934882" w:rsidRPr="007D60BA" w:rsidRDefault="00173146" w:rsidP="00CF7D9D">
      <w:pPr>
        <w:tabs>
          <w:tab w:val="left" w:pos="0"/>
          <w:tab w:val="left" w:pos="709"/>
          <w:tab w:val="left" w:pos="1134"/>
        </w:tabs>
        <w:suppressAutoHyphens/>
        <w:spacing w:before="240" w:after="120"/>
        <w:ind w:left="357" w:hanging="357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9.</w:t>
      </w:r>
      <w:r w:rsidR="00CF7D9D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ТРЕБОВАНИЯ К ХРАНЕНИЮ</w:t>
      </w:r>
    </w:p>
    <w:p w14:paraId="0CDF3097" w14:textId="7F52E0A6" w:rsidR="00934882" w:rsidRPr="007D60BA" w:rsidRDefault="00934882" w:rsidP="008A7E62">
      <w:pPr>
        <w:widowControl/>
        <w:autoSpaceDE/>
        <w:autoSpaceDN/>
        <w:adjustRightInd/>
        <w:spacing w:before="60" w:after="60"/>
        <w:ind w:firstLine="709"/>
        <w:jc w:val="both"/>
        <w:rPr>
          <w:b/>
          <w:bCs/>
          <w:spacing w:val="2"/>
          <w:sz w:val="24"/>
          <w:szCs w:val="24"/>
        </w:rPr>
      </w:pPr>
      <w:r w:rsidRPr="007D60BA">
        <w:rPr>
          <w:sz w:val="24"/>
          <w:szCs w:val="24"/>
        </w:rPr>
        <w:t>Хранение Товара должно осуществляться в соответствии с пунктом 9</w:t>
      </w:r>
      <w:r w:rsidR="00B71693" w:rsidRPr="007D60BA">
        <w:rPr>
          <w:sz w:val="24"/>
          <w:szCs w:val="24"/>
        </w:rPr>
        <w:t xml:space="preserve"> </w:t>
      </w:r>
      <w:r w:rsidRPr="007D60BA">
        <w:rPr>
          <w:color w:val="000000" w:themeColor="text1"/>
          <w:sz w:val="24"/>
          <w:szCs w:val="24"/>
        </w:rPr>
        <w:t>ГОСТ Р 51506-99 «Конверты почтовые. Технические требования. Методы контроля».</w:t>
      </w:r>
    </w:p>
    <w:p w14:paraId="651F990D" w14:textId="6C048EDF" w:rsidR="00934882" w:rsidRPr="007D60BA" w:rsidRDefault="00173146" w:rsidP="00CF7D9D">
      <w:pPr>
        <w:pStyle w:val="ad"/>
        <w:spacing w:before="240" w:after="120"/>
        <w:ind w:left="527" w:hanging="527"/>
        <w:contextualSpacing w:val="0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10.</w:t>
      </w:r>
      <w:r w:rsidR="00CF7D9D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ТРЕБОВАНИЯ К ОБСЛУЖИВАНИЮ</w:t>
      </w:r>
    </w:p>
    <w:p w14:paraId="083F7BA4" w14:textId="173BD0AE" w:rsidR="00934882" w:rsidRPr="007D60BA" w:rsidRDefault="00934882" w:rsidP="004B5127">
      <w:pPr>
        <w:pStyle w:val="ad"/>
        <w:ind w:left="708"/>
        <w:rPr>
          <w:sz w:val="24"/>
          <w:szCs w:val="24"/>
        </w:rPr>
      </w:pPr>
      <w:r w:rsidRPr="007D60BA">
        <w:rPr>
          <w:sz w:val="24"/>
          <w:szCs w:val="24"/>
        </w:rPr>
        <w:t>Не установлены.</w:t>
      </w:r>
    </w:p>
    <w:p w14:paraId="1CC768E4" w14:textId="66B8C1D9" w:rsidR="00934882" w:rsidRPr="007D60BA" w:rsidRDefault="00560557" w:rsidP="00CF7D9D">
      <w:pPr>
        <w:spacing w:before="240" w:after="120"/>
        <w:ind w:left="527" w:hanging="527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1</w:t>
      </w:r>
      <w:r w:rsidR="00173146" w:rsidRPr="007D60BA">
        <w:rPr>
          <w:b/>
          <w:sz w:val="24"/>
          <w:szCs w:val="24"/>
        </w:rPr>
        <w:t>1.</w:t>
      </w:r>
      <w:r w:rsidR="00CF7D9D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ЭКОЛОГИЧЕСКИЕ ТРЕБОВАНИЯ</w:t>
      </w:r>
    </w:p>
    <w:p w14:paraId="58F8A9AB" w14:textId="77777777" w:rsidR="00934882" w:rsidRPr="007D60BA" w:rsidRDefault="00934882" w:rsidP="00680C24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Не установлены.</w:t>
      </w:r>
    </w:p>
    <w:p w14:paraId="394DC50F" w14:textId="2060FD4B" w:rsidR="00934882" w:rsidRPr="007D60BA" w:rsidRDefault="00173146" w:rsidP="00CF7D9D">
      <w:pPr>
        <w:spacing w:before="240" w:after="120"/>
        <w:ind w:left="527" w:hanging="527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12.</w:t>
      </w:r>
      <w:r w:rsidR="00CF7D9D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ТРЕБОВАНИЯ К БЕЗОПАСНОСТИ</w:t>
      </w:r>
    </w:p>
    <w:p w14:paraId="7329AD22" w14:textId="249E91B6" w:rsidR="004B5127" w:rsidRPr="007D60BA" w:rsidRDefault="00934882" w:rsidP="00680C24">
      <w:pPr>
        <w:ind w:firstLine="709"/>
        <w:jc w:val="both"/>
        <w:rPr>
          <w:sz w:val="24"/>
          <w:szCs w:val="24"/>
        </w:rPr>
      </w:pPr>
      <w:r w:rsidRPr="007D60BA">
        <w:rPr>
          <w:sz w:val="24"/>
          <w:szCs w:val="24"/>
        </w:rPr>
        <w:t>Не установлены.</w:t>
      </w:r>
    </w:p>
    <w:p w14:paraId="0F8DDCE9" w14:textId="1C5CD511" w:rsidR="00934882" w:rsidRPr="007D60BA" w:rsidRDefault="00173146" w:rsidP="00CF7D9D">
      <w:pPr>
        <w:spacing w:before="240" w:after="120"/>
        <w:ind w:left="527" w:hanging="527"/>
        <w:jc w:val="center"/>
        <w:rPr>
          <w:b/>
          <w:sz w:val="24"/>
          <w:szCs w:val="24"/>
        </w:rPr>
      </w:pPr>
      <w:r w:rsidRPr="007D60BA">
        <w:rPr>
          <w:b/>
          <w:bCs/>
          <w:sz w:val="24"/>
          <w:szCs w:val="24"/>
        </w:rPr>
        <w:t>13</w:t>
      </w:r>
      <w:r w:rsidRPr="007D60BA">
        <w:rPr>
          <w:sz w:val="24"/>
          <w:szCs w:val="24"/>
        </w:rPr>
        <w:t>.</w:t>
      </w:r>
      <w:r w:rsidR="00CF7D9D" w:rsidRPr="007D60BA">
        <w:rPr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ДОПОЛНИТЕЛЬНЫЕ (ИНЫЕ) ТРЕБОВАНИЯ</w:t>
      </w:r>
    </w:p>
    <w:p w14:paraId="23B96344" w14:textId="2DD9EAE4" w:rsidR="00934882" w:rsidRPr="007D60BA" w:rsidRDefault="00934882" w:rsidP="00680C24">
      <w:pPr>
        <w:pStyle w:val="ad"/>
        <w:widowControl/>
        <w:autoSpaceDE/>
        <w:autoSpaceDN/>
        <w:adjustRightInd/>
        <w:ind w:left="0" w:right="140" w:firstLine="709"/>
        <w:jc w:val="both"/>
        <w:rPr>
          <w:color w:val="000000" w:themeColor="text1"/>
          <w:spacing w:val="-1"/>
          <w:sz w:val="24"/>
          <w:szCs w:val="24"/>
        </w:rPr>
      </w:pPr>
      <w:r w:rsidRPr="007D60BA">
        <w:rPr>
          <w:color w:val="000000" w:themeColor="text1"/>
          <w:spacing w:val="-1"/>
          <w:sz w:val="24"/>
          <w:szCs w:val="24"/>
        </w:rPr>
        <w:t xml:space="preserve">Устанавливаются при необходимости для </w:t>
      </w:r>
      <w:r w:rsidR="0024125D" w:rsidRPr="007D60BA">
        <w:rPr>
          <w:color w:val="000000" w:themeColor="text1"/>
          <w:spacing w:val="-1"/>
          <w:sz w:val="24"/>
          <w:szCs w:val="24"/>
        </w:rPr>
        <w:t xml:space="preserve">проведения </w:t>
      </w:r>
      <w:r w:rsidRPr="007D60BA">
        <w:rPr>
          <w:color w:val="000000" w:themeColor="text1"/>
          <w:spacing w:val="-1"/>
          <w:sz w:val="24"/>
          <w:szCs w:val="24"/>
        </w:rPr>
        <w:t xml:space="preserve">конкретной закупки. </w:t>
      </w:r>
    </w:p>
    <w:p w14:paraId="212CD683" w14:textId="67540252" w:rsidR="00934882" w:rsidRPr="007D60BA" w:rsidRDefault="00173146" w:rsidP="00CF7D9D">
      <w:pPr>
        <w:spacing w:before="240" w:after="120"/>
        <w:ind w:left="527" w:hanging="527"/>
        <w:jc w:val="center"/>
        <w:rPr>
          <w:b/>
          <w:sz w:val="24"/>
          <w:szCs w:val="24"/>
        </w:rPr>
      </w:pPr>
      <w:r w:rsidRPr="007D60BA">
        <w:rPr>
          <w:b/>
          <w:sz w:val="24"/>
          <w:szCs w:val="24"/>
        </w:rPr>
        <w:t>14.</w:t>
      </w:r>
      <w:r w:rsidR="00CF7D9D" w:rsidRPr="007D60BA">
        <w:rPr>
          <w:b/>
          <w:sz w:val="24"/>
          <w:szCs w:val="24"/>
        </w:rPr>
        <w:tab/>
      </w:r>
      <w:r w:rsidR="00934882" w:rsidRPr="007D60BA">
        <w:rPr>
          <w:b/>
          <w:sz w:val="24"/>
          <w:szCs w:val="24"/>
        </w:rPr>
        <w:t>ПЕРЕЧЕНЬ ПРИЛОЖЕНИЙ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6341"/>
        <w:gridCol w:w="1210"/>
      </w:tblGrid>
      <w:tr w:rsidR="00934882" w:rsidRPr="007D60BA" w14:paraId="1E650857" w14:textId="77777777" w:rsidTr="00BD4111">
        <w:trPr>
          <w:jc w:val="center"/>
        </w:trPr>
        <w:tc>
          <w:tcPr>
            <w:tcW w:w="1473" w:type="dxa"/>
            <w:shd w:val="clear" w:color="auto" w:fill="auto"/>
          </w:tcPr>
          <w:p w14:paraId="2819C4CA" w14:textId="77777777" w:rsidR="0026710B" w:rsidRPr="007D60BA" w:rsidRDefault="00934882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 xml:space="preserve">№ </w:t>
            </w:r>
          </w:p>
          <w:p w14:paraId="16447AD2" w14:textId="3AC88721" w:rsidR="00934882" w:rsidRPr="007D60BA" w:rsidRDefault="0026710B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приложения</w:t>
            </w:r>
          </w:p>
        </w:tc>
        <w:tc>
          <w:tcPr>
            <w:tcW w:w="6341" w:type="dxa"/>
            <w:shd w:val="clear" w:color="auto" w:fill="auto"/>
          </w:tcPr>
          <w:p w14:paraId="5C2880B0" w14:textId="77777777" w:rsidR="00934882" w:rsidRPr="007D60BA" w:rsidRDefault="00934882" w:rsidP="00934882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Наименование приложения</w:t>
            </w:r>
          </w:p>
          <w:p w14:paraId="18DDB4D5" w14:textId="77777777" w:rsidR="00934882" w:rsidRPr="007D60BA" w:rsidRDefault="00934882" w:rsidP="00934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0C6F2181" w14:textId="77777777" w:rsidR="00934882" w:rsidRPr="007D60BA" w:rsidRDefault="00934882" w:rsidP="00934882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Номер страницы</w:t>
            </w:r>
          </w:p>
        </w:tc>
      </w:tr>
      <w:tr w:rsidR="00D52538" w:rsidRPr="007D60BA" w14:paraId="1F9815BC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35F28B2C" w14:textId="4A241458" w:rsidR="00D52538" w:rsidRPr="007D60BA" w:rsidRDefault="002C7D16" w:rsidP="00025FE6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1</w:t>
            </w:r>
          </w:p>
        </w:tc>
        <w:tc>
          <w:tcPr>
            <w:tcW w:w="6341" w:type="dxa"/>
            <w:shd w:val="clear" w:color="auto" w:fill="auto"/>
          </w:tcPr>
          <w:p w14:paraId="34D1F8EB" w14:textId="2E47C4B1" w:rsidR="00D52538" w:rsidRPr="007D60BA" w:rsidRDefault="00D52538" w:rsidP="006118B4">
            <w:pPr>
              <w:pStyle w:val="1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Значения </w:t>
            </w:r>
            <w:r w:rsidR="006118B4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>параметров и характеристик конвертов</w:t>
            </w:r>
            <w:r w:rsidR="00A63711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 (мм)</w:t>
            </w:r>
          </w:p>
        </w:tc>
        <w:tc>
          <w:tcPr>
            <w:tcW w:w="1210" w:type="dxa"/>
            <w:shd w:val="clear" w:color="auto" w:fill="auto"/>
          </w:tcPr>
          <w:p w14:paraId="7647125B" w14:textId="476A6066" w:rsidR="00D52538" w:rsidRPr="007D60BA" w:rsidRDefault="004E0FD3" w:rsidP="00CF7D9D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9</w:t>
            </w:r>
          </w:p>
        </w:tc>
      </w:tr>
      <w:tr w:rsidR="00AE57F9" w:rsidRPr="007D60BA" w14:paraId="755893F7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5E37D6C7" w14:textId="2F5D3A9C" w:rsidR="00AE57F9" w:rsidRPr="007D60BA" w:rsidRDefault="002C7D16" w:rsidP="00025FE6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2</w:t>
            </w:r>
          </w:p>
        </w:tc>
        <w:tc>
          <w:tcPr>
            <w:tcW w:w="6341" w:type="dxa"/>
            <w:shd w:val="clear" w:color="auto" w:fill="auto"/>
          </w:tcPr>
          <w:p w14:paraId="1F377633" w14:textId="6D6D224A" w:rsidR="00AE57F9" w:rsidRPr="007D60BA" w:rsidRDefault="00AE57F9" w:rsidP="00826F3E">
            <w:pPr>
              <w:pStyle w:val="1"/>
              <w:jc w:val="left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D60BA">
              <w:rPr>
                <w:b w:val="0"/>
                <w:bCs w:val="0"/>
                <w:color w:val="auto"/>
                <w:sz w:val="24"/>
                <w:szCs w:val="24"/>
              </w:rPr>
              <w:t>Оформление лицевой стороны конвертов C5</w:t>
            </w:r>
            <w:r w:rsidR="002C4C6A" w:rsidRPr="007D60BA">
              <w:rPr>
                <w:b w:val="0"/>
                <w:bCs w:val="0"/>
                <w:color w:val="auto"/>
                <w:sz w:val="24"/>
                <w:szCs w:val="24"/>
              </w:rPr>
              <w:t xml:space="preserve"> с подсказкой "Отправитель-Получатель"</w:t>
            </w:r>
          </w:p>
        </w:tc>
        <w:tc>
          <w:tcPr>
            <w:tcW w:w="1210" w:type="dxa"/>
            <w:shd w:val="clear" w:color="auto" w:fill="auto"/>
          </w:tcPr>
          <w:p w14:paraId="2DBE3734" w14:textId="4C36FC55" w:rsidR="00AE57F9" w:rsidRPr="007D60BA" w:rsidRDefault="004E0FD3" w:rsidP="00CF7D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D60BA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867C08" w:rsidRPr="007D60BA" w14:paraId="07DF0106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1559F620" w14:textId="0B60C4C6" w:rsidR="00867C08" w:rsidRPr="007D60BA" w:rsidRDefault="002C7D16" w:rsidP="00867C08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3</w:t>
            </w:r>
          </w:p>
        </w:tc>
        <w:tc>
          <w:tcPr>
            <w:tcW w:w="6341" w:type="dxa"/>
            <w:shd w:val="clear" w:color="auto" w:fill="auto"/>
          </w:tcPr>
          <w:p w14:paraId="3743DB3A" w14:textId="67678CE7" w:rsidR="00867C08" w:rsidRPr="007D60BA" w:rsidRDefault="00867C08" w:rsidP="00826F3E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7D60BA">
              <w:rPr>
                <w:b w:val="0"/>
                <w:bCs w:val="0"/>
                <w:color w:val="auto"/>
                <w:sz w:val="24"/>
                <w:szCs w:val="24"/>
              </w:rPr>
              <w:t>Оформление лицевой стороны конвертов C4</w:t>
            </w:r>
            <w:r w:rsidR="002C4C6A" w:rsidRPr="007D60BA">
              <w:rPr>
                <w:b w:val="0"/>
                <w:bCs w:val="0"/>
                <w:color w:val="auto"/>
                <w:sz w:val="24"/>
                <w:szCs w:val="24"/>
              </w:rPr>
              <w:t xml:space="preserve"> с подсказкой "Отправитель-Получатель"</w:t>
            </w:r>
          </w:p>
        </w:tc>
        <w:tc>
          <w:tcPr>
            <w:tcW w:w="1210" w:type="dxa"/>
            <w:shd w:val="clear" w:color="auto" w:fill="auto"/>
          </w:tcPr>
          <w:p w14:paraId="413E235A" w14:textId="61D16723" w:rsidR="00867C08" w:rsidRPr="007D60BA" w:rsidRDefault="004E0FD3" w:rsidP="00CF7D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D60BA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867C08" w:rsidRPr="007D60BA" w14:paraId="69B37630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0F118AB6" w14:textId="788C43E4" w:rsidR="00867C08" w:rsidRPr="007D60BA" w:rsidRDefault="002C7D16" w:rsidP="00867C08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4</w:t>
            </w:r>
          </w:p>
        </w:tc>
        <w:tc>
          <w:tcPr>
            <w:tcW w:w="6341" w:type="dxa"/>
            <w:shd w:val="clear" w:color="auto" w:fill="auto"/>
          </w:tcPr>
          <w:p w14:paraId="2F031F0A" w14:textId="4425A7C8" w:rsidR="00867C08" w:rsidRPr="007D60BA" w:rsidRDefault="00867C08" w:rsidP="00826F3E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Оформление лицевой </w:t>
            </w:r>
            <w:r w:rsidR="00826F3E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 </w:t>
            </w:r>
            <w:r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стороны </w:t>
            </w:r>
            <w:r w:rsidR="00826F3E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 </w:t>
            </w:r>
            <w:r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>конвертов DL</w:t>
            </w:r>
            <w:r w:rsidR="002C4C6A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>/Е65 с подсказкой "Отправитель-Получатель"</w:t>
            </w:r>
          </w:p>
        </w:tc>
        <w:tc>
          <w:tcPr>
            <w:tcW w:w="1210" w:type="dxa"/>
            <w:shd w:val="clear" w:color="auto" w:fill="auto"/>
          </w:tcPr>
          <w:p w14:paraId="25CAA1F2" w14:textId="58CB8BC5" w:rsidR="00867C08" w:rsidRPr="007D60BA" w:rsidRDefault="004E0FD3" w:rsidP="00CF7D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D60BA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867C08" w:rsidRPr="007D60BA" w14:paraId="61B61446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5B0AAA68" w14:textId="23838487" w:rsidR="00867C08" w:rsidRPr="007D60BA" w:rsidRDefault="002C7D16" w:rsidP="00867C08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5</w:t>
            </w:r>
          </w:p>
        </w:tc>
        <w:tc>
          <w:tcPr>
            <w:tcW w:w="6341" w:type="dxa"/>
            <w:shd w:val="clear" w:color="auto" w:fill="auto"/>
          </w:tcPr>
          <w:p w14:paraId="43382D20" w14:textId="6069EF09" w:rsidR="00867C08" w:rsidRPr="007D60BA" w:rsidRDefault="00867C08" w:rsidP="002C7D16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Оформление лицевой стороны конвертов </w:t>
            </w:r>
            <w:r w:rsidR="002824FE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 xml:space="preserve"> </w:t>
            </w:r>
            <w:r w:rsidR="002C4C6A" w:rsidRPr="007D60BA">
              <w:rPr>
                <w:b w:val="0"/>
                <w:bCs w:val="0"/>
                <w:color w:val="000000" w:themeColor="text1"/>
                <w:spacing w:val="0"/>
                <w:sz w:val="24"/>
                <w:szCs w:val="24"/>
              </w:rPr>
              <w:t>DL/О (Е65) с окном</w:t>
            </w:r>
          </w:p>
        </w:tc>
        <w:tc>
          <w:tcPr>
            <w:tcW w:w="1210" w:type="dxa"/>
            <w:shd w:val="clear" w:color="auto" w:fill="auto"/>
          </w:tcPr>
          <w:p w14:paraId="5D27FA31" w14:textId="7E8103F8" w:rsidR="00867C08" w:rsidRPr="007D60BA" w:rsidRDefault="004E0FD3" w:rsidP="00CF7D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D60BA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867C08" w:rsidRPr="007D60BA" w14:paraId="10233EDB" w14:textId="77777777" w:rsidTr="00BD4111">
        <w:trPr>
          <w:jc w:val="center"/>
        </w:trPr>
        <w:tc>
          <w:tcPr>
            <w:tcW w:w="1473" w:type="dxa"/>
            <w:shd w:val="clear" w:color="auto" w:fill="auto"/>
            <w:vAlign w:val="center"/>
          </w:tcPr>
          <w:p w14:paraId="17D7425B" w14:textId="4341EA55" w:rsidR="00867C08" w:rsidRPr="007D60BA" w:rsidRDefault="002C7D16" w:rsidP="00867C08">
            <w:pPr>
              <w:jc w:val="center"/>
              <w:rPr>
                <w:sz w:val="24"/>
                <w:szCs w:val="24"/>
              </w:rPr>
            </w:pPr>
            <w:r w:rsidRPr="007D60BA">
              <w:rPr>
                <w:sz w:val="24"/>
                <w:szCs w:val="24"/>
              </w:rPr>
              <w:t>6</w:t>
            </w:r>
          </w:p>
        </w:tc>
        <w:tc>
          <w:tcPr>
            <w:tcW w:w="6341" w:type="dxa"/>
            <w:shd w:val="clear" w:color="auto" w:fill="auto"/>
          </w:tcPr>
          <w:p w14:paraId="38195D46" w14:textId="4BBC064D" w:rsidR="00867C08" w:rsidRPr="007D60BA" w:rsidRDefault="00867C08" w:rsidP="00867C08">
            <w:pPr>
              <w:pStyle w:val="1"/>
              <w:jc w:val="both"/>
              <w:rPr>
                <w:b w:val="0"/>
                <w:sz w:val="24"/>
                <w:szCs w:val="24"/>
              </w:rPr>
            </w:pPr>
            <w:r w:rsidRPr="007D60BA">
              <w:rPr>
                <w:b w:val="0"/>
                <w:sz w:val="24"/>
                <w:szCs w:val="24"/>
              </w:rPr>
              <w:t>Образец оформления оборотной стороны конвертов</w:t>
            </w:r>
          </w:p>
        </w:tc>
        <w:tc>
          <w:tcPr>
            <w:tcW w:w="1210" w:type="dxa"/>
            <w:shd w:val="clear" w:color="auto" w:fill="auto"/>
          </w:tcPr>
          <w:p w14:paraId="401C1375" w14:textId="0DE13E45" w:rsidR="00867C08" w:rsidRPr="007D60BA" w:rsidRDefault="004E0FD3" w:rsidP="00CF7D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D60BA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</w:tbl>
    <w:p w14:paraId="6B0ACDBD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2AA2D6A4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6AB4625B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3424D98B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46A8D4F9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62F48156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17080263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472E70FC" w14:textId="3EB27C0E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604DFD0D" w14:textId="2AF1BF01" w:rsidR="008E161D" w:rsidRDefault="008E161D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173956B1" w14:textId="2745AC32" w:rsidR="008E161D" w:rsidRDefault="008E161D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36EBBE0D" w14:textId="0CE6C1EE" w:rsidR="007D60BA" w:rsidRDefault="007D60BA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0BAA8CB3" w14:textId="77777777" w:rsidR="007D60BA" w:rsidRDefault="007D60BA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66DCE123" w14:textId="77777777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611910EC" w14:textId="4BFEE2B9" w:rsidR="002C7D16" w:rsidRDefault="002C7D16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0C4CA4F5" w14:textId="77777777" w:rsidR="007D60BA" w:rsidRDefault="007D60BA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8"/>
          <w:szCs w:val="28"/>
        </w:rPr>
      </w:pPr>
    </w:p>
    <w:p w14:paraId="0D237A4C" w14:textId="43505BD8" w:rsidR="00934882" w:rsidRPr="007D60BA" w:rsidRDefault="00463733" w:rsidP="00967766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r w:rsidRPr="007D60BA">
        <w:rPr>
          <w:bCs/>
          <w:spacing w:val="-7"/>
          <w:sz w:val="24"/>
          <w:szCs w:val="24"/>
        </w:rPr>
        <w:lastRenderedPageBreak/>
        <w:t>Приложение № 1 к ТЗ</w:t>
      </w:r>
    </w:p>
    <w:p w14:paraId="0E582078" w14:textId="48E4B2D2" w:rsidR="00934882" w:rsidRPr="007D60BA" w:rsidRDefault="00934882" w:rsidP="00934882">
      <w:pPr>
        <w:pStyle w:val="1"/>
        <w:ind w:firstLine="540"/>
        <w:jc w:val="both"/>
        <w:rPr>
          <w:color w:val="auto"/>
          <w:sz w:val="24"/>
          <w:szCs w:val="24"/>
        </w:rPr>
      </w:pPr>
    </w:p>
    <w:p w14:paraId="08ACF6A9" w14:textId="77777777" w:rsidR="00967766" w:rsidRPr="007D60BA" w:rsidRDefault="00967766" w:rsidP="00967766">
      <w:pPr>
        <w:rPr>
          <w:sz w:val="24"/>
          <w:szCs w:val="24"/>
        </w:rPr>
      </w:pPr>
    </w:p>
    <w:p w14:paraId="771965A3" w14:textId="77777777" w:rsidR="002D52E3" w:rsidRPr="007D60BA" w:rsidRDefault="002D52E3" w:rsidP="002D52E3">
      <w:pPr>
        <w:pStyle w:val="1"/>
        <w:ind w:firstLine="540"/>
        <w:jc w:val="center"/>
        <w:rPr>
          <w:color w:val="auto"/>
          <w:sz w:val="24"/>
          <w:szCs w:val="24"/>
        </w:rPr>
      </w:pPr>
      <w:r w:rsidRPr="007D60BA">
        <w:rPr>
          <w:color w:val="auto"/>
          <w:sz w:val="24"/>
          <w:szCs w:val="24"/>
        </w:rPr>
        <w:t>Значения параметров и характеристик конвертов (мм)</w:t>
      </w:r>
    </w:p>
    <w:p w14:paraId="69C75201" w14:textId="77777777" w:rsidR="004138A0" w:rsidRDefault="006C44E1" w:rsidP="00CF5325">
      <w:pPr>
        <w:shd w:val="clear" w:color="auto" w:fill="FFFFFF"/>
        <w:jc w:val="center"/>
        <w:rPr>
          <w:spacing w:val="1"/>
          <w:sz w:val="28"/>
          <w:szCs w:val="28"/>
        </w:rPr>
        <w:sectPr w:rsidR="004138A0" w:rsidSect="001C4CDF">
          <w:headerReference w:type="default" r:id="rId8"/>
          <w:pgSz w:w="11909" w:h="16834"/>
          <w:pgMar w:top="1134" w:right="851" w:bottom="1134" w:left="1701" w:header="425" w:footer="680" w:gutter="0"/>
          <w:cols w:space="60"/>
          <w:noEndnote/>
          <w:docGrid w:linePitch="272"/>
        </w:sectPr>
      </w:pPr>
      <w:r w:rsidRPr="007D60BA">
        <w:rPr>
          <w:noProof/>
          <w:sz w:val="24"/>
          <w:szCs w:val="24"/>
        </w:rPr>
        <w:drawing>
          <wp:inline distT="0" distB="0" distL="0" distR="0" wp14:anchorId="3424386B" wp14:editId="71F188C9">
            <wp:extent cx="4676848" cy="8364099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125" cy="838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F3C18" w14:textId="50EB7135" w:rsidR="003226D9" w:rsidRPr="007D60BA" w:rsidRDefault="003226D9" w:rsidP="003226D9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r w:rsidRPr="007D60BA">
        <w:rPr>
          <w:spacing w:val="1"/>
          <w:sz w:val="24"/>
          <w:szCs w:val="24"/>
        </w:rPr>
        <w:lastRenderedPageBreak/>
        <w:t xml:space="preserve">Приложение№ </w:t>
      </w:r>
      <w:r w:rsidR="002E29DA" w:rsidRPr="007D60BA">
        <w:rPr>
          <w:spacing w:val="1"/>
          <w:sz w:val="24"/>
          <w:szCs w:val="24"/>
        </w:rPr>
        <w:t>2</w:t>
      </w:r>
      <w:r w:rsidRPr="007D60BA">
        <w:rPr>
          <w:bCs/>
          <w:spacing w:val="-7"/>
          <w:sz w:val="24"/>
          <w:szCs w:val="24"/>
        </w:rPr>
        <w:t xml:space="preserve"> к ТЗ</w:t>
      </w:r>
    </w:p>
    <w:p w14:paraId="39EE81E0" w14:textId="0DF93FD3" w:rsidR="003226D9" w:rsidRPr="007D60BA" w:rsidRDefault="003226D9" w:rsidP="00934882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2E124623" w14:textId="0E19874E" w:rsidR="003226D9" w:rsidRPr="007D60BA" w:rsidRDefault="003226D9" w:rsidP="00934882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5BF7C4B0" w14:textId="449CED71" w:rsidR="003226D9" w:rsidRPr="007D60BA" w:rsidRDefault="003226D9" w:rsidP="003226D9">
      <w:pPr>
        <w:pStyle w:val="1"/>
        <w:ind w:firstLine="540"/>
        <w:jc w:val="center"/>
        <w:rPr>
          <w:color w:val="auto"/>
          <w:sz w:val="24"/>
          <w:szCs w:val="24"/>
        </w:rPr>
      </w:pPr>
      <w:r w:rsidRPr="007D60BA">
        <w:rPr>
          <w:color w:val="auto"/>
          <w:sz w:val="24"/>
          <w:szCs w:val="24"/>
        </w:rPr>
        <w:t>Оформление лицевой стороны конвертов C5</w:t>
      </w:r>
      <w:r w:rsidR="005814C0" w:rsidRPr="007D60BA">
        <w:rPr>
          <w:color w:val="auto"/>
          <w:sz w:val="24"/>
          <w:szCs w:val="24"/>
        </w:rPr>
        <w:t xml:space="preserve"> </w:t>
      </w:r>
      <w:r w:rsidR="005814C0" w:rsidRPr="007D60BA">
        <w:rPr>
          <w:iCs/>
          <w:color w:val="auto"/>
          <w:sz w:val="24"/>
          <w:szCs w:val="24"/>
        </w:rPr>
        <w:t>с подсказкой "Отправитель-Получатель"</w:t>
      </w:r>
    </w:p>
    <w:p w14:paraId="046885F8" w14:textId="38E82B46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DD0EE67" w14:textId="3E61FE51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0506B89" w14:textId="6F4A66DE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9E54251" w14:textId="6DF63C12" w:rsidR="003226D9" w:rsidRPr="007D60BA" w:rsidRDefault="00643C74" w:rsidP="00934882">
      <w:pPr>
        <w:shd w:val="clear" w:color="auto" w:fill="FFFFFF"/>
        <w:jc w:val="both"/>
        <w:rPr>
          <w:spacing w:val="1"/>
          <w:sz w:val="28"/>
          <w:szCs w:val="28"/>
        </w:rPr>
      </w:pPr>
      <w:r w:rsidRPr="007D60BA">
        <w:rPr>
          <w:noProof/>
          <w:spacing w:val="1"/>
          <w:sz w:val="28"/>
          <w:szCs w:val="28"/>
        </w:rPr>
        <w:drawing>
          <wp:inline distT="0" distB="0" distL="0" distR="0" wp14:anchorId="7A0012AD" wp14:editId="50C9EF82">
            <wp:extent cx="6115050" cy="50577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7C15" w14:textId="6AF5082B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54751F4" w14:textId="2C1FF30E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60BC2BC3" w14:textId="2DE7C337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2F38D39F" w14:textId="321B4EE8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3675D12" w14:textId="77777777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6DF854CB" w14:textId="77777777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464CE9A6" w14:textId="77777777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60697B87" w14:textId="159577A9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221C43F8" w14:textId="77777777" w:rsidR="00EA1974" w:rsidRPr="007D60BA" w:rsidRDefault="00EA1974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3B2C9456" w14:textId="77777777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1145CE19" w14:textId="77777777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47D9709" w14:textId="77777777" w:rsidR="00643C74" w:rsidRPr="007D60BA" w:rsidRDefault="00643C74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50962BCA" w14:textId="77777777" w:rsidR="00643C74" w:rsidRPr="007D60BA" w:rsidRDefault="00643C74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2DBF67F6" w14:textId="589A4EE5" w:rsidR="00643C74" w:rsidRDefault="00643C74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32D19437" w14:textId="77777777" w:rsidR="007D60BA" w:rsidRPr="007D60BA" w:rsidRDefault="007D60BA" w:rsidP="00F8014E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D500213" w14:textId="36B08A89" w:rsidR="00F8014E" w:rsidRPr="007D60BA" w:rsidRDefault="00F8014E" w:rsidP="00F8014E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r w:rsidRPr="007D60BA">
        <w:rPr>
          <w:spacing w:val="1"/>
          <w:sz w:val="24"/>
          <w:szCs w:val="24"/>
        </w:rPr>
        <w:lastRenderedPageBreak/>
        <w:t xml:space="preserve">Приложение№ </w:t>
      </w:r>
      <w:r w:rsidR="002E29DA" w:rsidRPr="007D60BA">
        <w:rPr>
          <w:spacing w:val="1"/>
          <w:sz w:val="24"/>
          <w:szCs w:val="24"/>
        </w:rPr>
        <w:t>3</w:t>
      </w:r>
      <w:r w:rsidRPr="007D60BA">
        <w:rPr>
          <w:bCs/>
          <w:spacing w:val="-7"/>
          <w:sz w:val="24"/>
          <w:szCs w:val="24"/>
        </w:rPr>
        <w:t xml:space="preserve"> к ТЗ</w:t>
      </w:r>
    </w:p>
    <w:p w14:paraId="016C8FD0" w14:textId="77777777" w:rsidR="00F8014E" w:rsidRPr="007D60BA" w:rsidRDefault="00F8014E" w:rsidP="00F8014E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3CD5CA3F" w14:textId="77777777" w:rsidR="00F8014E" w:rsidRPr="007D60BA" w:rsidRDefault="00F8014E" w:rsidP="00F8014E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70BCA8C1" w14:textId="5B2D8DAB" w:rsidR="00F8014E" w:rsidRPr="007D60BA" w:rsidRDefault="00F8014E" w:rsidP="00F8014E">
      <w:pPr>
        <w:pStyle w:val="1"/>
        <w:ind w:firstLine="540"/>
        <w:jc w:val="center"/>
        <w:rPr>
          <w:color w:val="auto"/>
          <w:sz w:val="24"/>
          <w:szCs w:val="24"/>
        </w:rPr>
      </w:pPr>
      <w:r w:rsidRPr="007D60BA">
        <w:rPr>
          <w:color w:val="auto"/>
          <w:sz w:val="24"/>
          <w:szCs w:val="24"/>
        </w:rPr>
        <w:t>Оформление лицевой стороны конвертов C4</w:t>
      </w:r>
      <w:r w:rsidR="005814C0" w:rsidRPr="007D60BA">
        <w:rPr>
          <w:color w:val="auto"/>
          <w:sz w:val="24"/>
          <w:szCs w:val="24"/>
        </w:rPr>
        <w:t xml:space="preserve"> с подсказкой "Отправитель-Получатель"</w:t>
      </w:r>
    </w:p>
    <w:p w14:paraId="5CAEF372" w14:textId="2E391D03" w:rsidR="003226D9" w:rsidRPr="007D60BA" w:rsidRDefault="003226D9" w:rsidP="00934882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601ABC01" w14:textId="04F2DBC0" w:rsidR="003226D9" w:rsidRPr="007D60BA" w:rsidRDefault="003226D9" w:rsidP="00934882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6FE9456E" w14:textId="3BBCAA0E" w:rsidR="00F8014E" w:rsidRPr="007D60BA" w:rsidRDefault="00643C74" w:rsidP="00934882">
      <w:pPr>
        <w:shd w:val="clear" w:color="auto" w:fill="FFFFFF"/>
        <w:jc w:val="both"/>
        <w:rPr>
          <w:spacing w:val="1"/>
          <w:sz w:val="28"/>
          <w:szCs w:val="28"/>
        </w:rPr>
      </w:pPr>
      <w:r w:rsidRPr="007D60BA">
        <w:rPr>
          <w:noProof/>
          <w:spacing w:val="1"/>
          <w:sz w:val="28"/>
          <w:szCs w:val="28"/>
        </w:rPr>
        <w:drawing>
          <wp:inline distT="0" distB="0" distL="0" distR="0" wp14:anchorId="53948EF3" wp14:editId="68811983">
            <wp:extent cx="6115050" cy="49053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9ED6A" w14:textId="02E5DB45" w:rsidR="00F8014E" w:rsidRPr="007D60BA" w:rsidRDefault="00F8014E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47199EC9" w14:textId="4B83BBDA" w:rsidR="00F8014E" w:rsidRPr="007D60BA" w:rsidRDefault="00F8014E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7C3FC55B" w14:textId="358339CE" w:rsidR="00F8014E" w:rsidRPr="007D60BA" w:rsidRDefault="00F8014E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64D7685" w14:textId="64C88842" w:rsidR="00F8014E" w:rsidRPr="007D60BA" w:rsidRDefault="00F8014E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1A92F0B3" w14:textId="77777777" w:rsidR="00147551" w:rsidRPr="007D60BA" w:rsidRDefault="00147551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42B9D8D3" w14:textId="77777777" w:rsidR="00147551" w:rsidRPr="007D60BA" w:rsidRDefault="00147551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52A278A7" w14:textId="77777777" w:rsidR="00147551" w:rsidRPr="007D60BA" w:rsidRDefault="00147551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6CBBC8C" w14:textId="30D1CB62" w:rsidR="00147551" w:rsidRPr="007D60BA" w:rsidRDefault="00147551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B742A8A" w14:textId="3AAA91D4" w:rsidR="00DA7B9E" w:rsidRPr="007D60BA" w:rsidRDefault="00DA7B9E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3CA93873" w14:textId="45BF05D9" w:rsidR="00967766" w:rsidRPr="007D60BA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4C503943" w14:textId="4F8FCEDF" w:rsidR="00967766" w:rsidRPr="007D60BA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5B0030B1" w14:textId="7F5086ED" w:rsidR="00967766" w:rsidRPr="007D60BA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4F553D17" w14:textId="5EFF7081" w:rsidR="00967766" w:rsidRPr="007D60BA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088BDFAE" w14:textId="03451B8F" w:rsidR="00967766" w:rsidRPr="007D60BA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0D3EECC2" w14:textId="2D2FC079" w:rsidR="00967766" w:rsidRDefault="00967766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1BF7A82B" w14:textId="77777777" w:rsidR="007D60BA" w:rsidRPr="007D60BA" w:rsidRDefault="007D60BA" w:rsidP="00147551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4BDB5631" w14:textId="77777777" w:rsidR="00643C74" w:rsidRPr="007D60BA" w:rsidRDefault="00643C74" w:rsidP="00EF6323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1891CC63" w14:textId="528177BC" w:rsidR="00EF6323" w:rsidRPr="007D60BA" w:rsidRDefault="00EF6323" w:rsidP="00EF6323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r w:rsidRPr="007D60BA">
        <w:rPr>
          <w:spacing w:val="1"/>
          <w:sz w:val="24"/>
          <w:szCs w:val="24"/>
        </w:rPr>
        <w:lastRenderedPageBreak/>
        <w:t>Приложение</w:t>
      </w:r>
      <w:r w:rsidR="00DA7B9E" w:rsidRPr="007D60BA">
        <w:rPr>
          <w:spacing w:val="1"/>
          <w:sz w:val="24"/>
          <w:szCs w:val="24"/>
        </w:rPr>
        <w:t xml:space="preserve"> </w:t>
      </w:r>
      <w:r w:rsidRPr="007D60BA">
        <w:rPr>
          <w:spacing w:val="1"/>
          <w:sz w:val="24"/>
          <w:szCs w:val="24"/>
        </w:rPr>
        <w:t xml:space="preserve">№ </w:t>
      </w:r>
      <w:r w:rsidR="002E29DA" w:rsidRPr="007D60BA">
        <w:rPr>
          <w:spacing w:val="1"/>
          <w:sz w:val="24"/>
          <w:szCs w:val="24"/>
        </w:rPr>
        <w:t>4</w:t>
      </w:r>
      <w:r w:rsidRPr="007D60BA">
        <w:rPr>
          <w:bCs/>
          <w:spacing w:val="-7"/>
          <w:sz w:val="24"/>
          <w:szCs w:val="24"/>
        </w:rPr>
        <w:t xml:space="preserve"> к ТЗ</w:t>
      </w:r>
    </w:p>
    <w:p w14:paraId="2C5AB57A" w14:textId="77777777" w:rsidR="00EF6323" w:rsidRPr="007D60BA" w:rsidRDefault="00EF6323" w:rsidP="00EF6323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2EF0E18D" w14:textId="77777777" w:rsidR="00EF6323" w:rsidRPr="007D60BA" w:rsidRDefault="00EF6323" w:rsidP="00EF6323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6A09A058" w14:textId="3E1FD57F" w:rsidR="00EF6323" w:rsidRPr="007D60BA" w:rsidRDefault="00EF6323">
      <w:pPr>
        <w:pStyle w:val="1"/>
        <w:ind w:firstLine="540"/>
        <w:jc w:val="center"/>
        <w:rPr>
          <w:color w:val="auto"/>
          <w:sz w:val="24"/>
          <w:szCs w:val="24"/>
        </w:rPr>
      </w:pPr>
      <w:r w:rsidRPr="007D60BA">
        <w:rPr>
          <w:color w:val="auto"/>
          <w:sz w:val="24"/>
          <w:szCs w:val="24"/>
        </w:rPr>
        <w:t>Оформление лицевой стороны конвертов DL</w:t>
      </w:r>
      <w:r w:rsidR="005814C0" w:rsidRPr="007D60BA">
        <w:rPr>
          <w:color w:val="auto"/>
          <w:sz w:val="24"/>
          <w:szCs w:val="24"/>
        </w:rPr>
        <w:t>/Е65 с подсказкой "Отправитель-Получатель"</w:t>
      </w:r>
    </w:p>
    <w:p w14:paraId="250651D3" w14:textId="7E7DD3E1" w:rsidR="00147551" w:rsidRPr="007D60BA" w:rsidRDefault="00147551" w:rsidP="000B43A1">
      <w:pPr>
        <w:shd w:val="clear" w:color="auto" w:fill="FFFFFF"/>
        <w:jc w:val="center"/>
        <w:rPr>
          <w:spacing w:val="1"/>
          <w:sz w:val="28"/>
          <w:szCs w:val="28"/>
        </w:rPr>
      </w:pPr>
    </w:p>
    <w:p w14:paraId="3C3662D6" w14:textId="0FBE7F1E" w:rsidR="00147551" w:rsidRPr="007D60BA" w:rsidRDefault="00147551" w:rsidP="000B43A1">
      <w:pPr>
        <w:shd w:val="clear" w:color="auto" w:fill="FFFFFF"/>
        <w:jc w:val="center"/>
        <w:rPr>
          <w:spacing w:val="1"/>
          <w:sz w:val="28"/>
          <w:szCs w:val="28"/>
        </w:rPr>
      </w:pPr>
    </w:p>
    <w:p w14:paraId="31BC6748" w14:textId="41FE3C39" w:rsidR="00147551" w:rsidRPr="007D60BA" w:rsidRDefault="00147551" w:rsidP="000B43A1">
      <w:pPr>
        <w:shd w:val="clear" w:color="auto" w:fill="FFFFFF"/>
        <w:jc w:val="center"/>
        <w:rPr>
          <w:spacing w:val="1"/>
          <w:sz w:val="28"/>
          <w:szCs w:val="28"/>
        </w:rPr>
      </w:pPr>
    </w:p>
    <w:p w14:paraId="7382D7D7" w14:textId="4F3D78F8" w:rsidR="00147551" w:rsidRPr="007D60BA" w:rsidRDefault="00643C74" w:rsidP="000B43A1">
      <w:pPr>
        <w:shd w:val="clear" w:color="auto" w:fill="FFFFFF"/>
        <w:jc w:val="center"/>
        <w:rPr>
          <w:spacing w:val="1"/>
          <w:sz w:val="28"/>
          <w:szCs w:val="28"/>
        </w:rPr>
      </w:pPr>
      <w:r w:rsidRPr="007D60BA">
        <w:rPr>
          <w:noProof/>
          <w:spacing w:val="1"/>
          <w:sz w:val="28"/>
          <w:szCs w:val="28"/>
        </w:rPr>
        <w:drawing>
          <wp:inline distT="0" distB="0" distL="0" distR="0" wp14:anchorId="2952D994" wp14:editId="3E6F4F2E">
            <wp:extent cx="6076950" cy="38385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868CB" w14:textId="5D791646" w:rsidR="00147551" w:rsidRPr="007D60BA" w:rsidRDefault="00147551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958762A" w14:textId="217FBBCE" w:rsidR="00147551" w:rsidRPr="007D60BA" w:rsidRDefault="00147551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C548A87" w14:textId="12533BD5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1E2B053E" w14:textId="7374CB1A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62A08B65" w14:textId="441091B6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4AB2BBCC" w14:textId="45DB624B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C56A147" w14:textId="7275E5F3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0038E38" w14:textId="77777777" w:rsidR="00EF6323" w:rsidRPr="007D60BA" w:rsidRDefault="00EF6323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755E070C" w14:textId="77777777" w:rsidR="00147551" w:rsidRPr="007D60BA" w:rsidRDefault="00147551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469F280E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4059C63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33DB5C26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7E273812" w14:textId="18CDB4BF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269BBFDB" w14:textId="401BFE70" w:rsidR="00F04318" w:rsidRPr="007D60BA" w:rsidRDefault="00F04318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0CFCEC47" w14:textId="77777777" w:rsidR="00F04318" w:rsidRPr="007D60BA" w:rsidRDefault="00F04318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0A7DB9FE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1AD4CF8E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211FC726" w14:textId="235C1853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1F1DF3E8" w14:textId="77777777" w:rsidR="00DA7B9E" w:rsidRPr="007D60BA" w:rsidRDefault="00DA7B9E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20CFDBB9" w14:textId="77777777" w:rsidR="00B21A77" w:rsidRPr="007D60BA" w:rsidRDefault="00B21A77" w:rsidP="00B21A77">
      <w:pPr>
        <w:shd w:val="clear" w:color="auto" w:fill="FFFFFF"/>
        <w:spacing w:line="240" w:lineRule="exact"/>
        <w:ind w:firstLine="540"/>
        <w:jc w:val="right"/>
        <w:rPr>
          <w:spacing w:val="1"/>
          <w:sz w:val="28"/>
          <w:szCs w:val="28"/>
        </w:rPr>
      </w:pPr>
    </w:p>
    <w:p w14:paraId="6E203CB1" w14:textId="77777777" w:rsidR="007D60BA" w:rsidRDefault="0020574D" w:rsidP="0020574D">
      <w:pPr>
        <w:shd w:val="clear" w:color="auto" w:fill="FFFFFF"/>
        <w:tabs>
          <w:tab w:val="left" w:pos="6720"/>
          <w:tab w:val="right" w:pos="9641"/>
        </w:tabs>
        <w:spacing w:line="240" w:lineRule="exact"/>
        <w:ind w:firstLine="540"/>
        <w:rPr>
          <w:spacing w:val="1"/>
          <w:sz w:val="28"/>
          <w:szCs w:val="28"/>
        </w:rPr>
      </w:pPr>
      <w:r w:rsidRPr="007D60BA">
        <w:rPr>
          <w:spacing w:val="1"/>
          <w:sz w:val="28"/>
          <w:szCs w:val="28"/>
        </w:rPr>
        <w:tab/>
      </w:r>
    </w:p>
    <w:p w14:paraId="1BBFBA1E" w14:textId="06FB34AB" w:rsidR="00F40FD6" w:rsidRPr="007D60BA" w:rsidRDefault="00F40FD6" w:rsidP="007D60BA">
      <w:pPr>
        <w:shd w:val="clear" w:color="auto" w:fill="FFFFFF"/>
        <w:tabs>
          <w:tab w:val="left" w:pos="6720"/>
          <w:tab w:val="right" w:pos="9641"/>
        </w:tabs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r w:rsidRPr="007D60BA">
        <w:rPr>
          <w:spacing w:val="1"/>
          <w:sz w:val="24"/>
          <w:szCs w:val="24"/>
        </w:rPr>
        <w:lastRenderedPageBreak/>
        <w:t>Приложение</w:t>
      </w:r>
      <w:r w:rsidR="00EB40EF" w:rsidRPr="007D60BA">
        <w:rPr>
          <w:spacing w:val="1"/>
          <w:sz w:val="24"/>
          <w:szCs w:val="24"/>
        </w:rPr>
        <w:t xml:space="preserve"> </w:t>
      </w:r>
      <w:r w:rsidRPr="007D60BA">
        <w:rPr>
          <w:spacing w:val="1"/>
          <w:sz w:val="24"/>
          <w:szCs w:val="24"/>
        </w:rPr>
        <w:t xml:space="preserve">№ </w:t>
      </w:r>
      <w:r w:rsidR="0020574D" w:rsidRPr="007D60BA">
        <w:rPr>
          <w:spacing w:val="1"/>
          <w:sz w:val="24"/>
          <w:szCs w:val="24"/>
        </w:rPr>
        <w:t>5</w:t>
      </w:r>
      <w:r w:rsidRPr="007D60BA">
        <w:rPr>
          <w:bCs/>
          <w:spacing w:val="-7"/>
          <w:sz w:val="24"/>
          <w:szCs w:val="24"/>
        </w:rPr>
        <w:t xml:space="preserve"> к ТЗ</w:t>
      </w:r>
    </w:p>
    <w:p w14:paraId="2553CB1F" w14:textId="77777777" w:rsidR="00F40FD6" w:rsidRPr="007D60BA" w:rsidRDefault="00F40FD6" w:rsidP="00F40FD6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1AA41CE9" w14:textId="77777777" w:rsidR="00F40FD6" w:rsidRPr="007D60BA" w:rsidRDefault="00F40FD6" w:rsidP="00F40FD6">
      <w:pPr>
        <w:shd w:val="clear" w:color="auto" w:fill="FFFFFF"/>
        <w:jc w:val="both"/>
        <w:rPr>
          <w:spacing w:val="1"/>
          <w:sz w:val="24"/>
          <w:szCs w:val="24"/>
        </w:rPr>
      </w:pPr>
    </w:p>
    <w:p w14:paraId="24F5D669" w14:textId="70AD3E76" w:rsidR="00F40FD6" w:rsidRPr="007D60BA" w:rsidRDefault="00F40FD6" w:rsidP="00F40FD6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7D60BA">
        <w:rPr>
          <w:b/>
          <w:sz w:val="24"/>
          <w:szCs w:val="24"/>
        </w:rPr>
        <w:t>Оформление лицевой стороны конвертов DL/О</w:t>
      </w:r>
      <w:r w:rsidR="00643C74" w:rsidRPr="007D60BA">
        <w:rPr>
          <w:b/>
          <w:sz w:val="24"/>
          <w:szCs w:val="24"/>
        </w:rPr>
        <w:t xml:space="preserve"> (Е65) с окном</w:t>
      </w:r>
    </w:p>
    <w:p w14:paraId="7E4B15B8" w14:textId="7C7EA781" w:rsidR="003226D9" w:rsidRPr="007D60BA" w:rsidRDefault="003226D9" w:rsidP="00934882">
      <w:pPr>
        <w:shd w:val="clear" w:color="auto" w:fill="FFFFFF"/>
        <w:jc w:val="both"/>
        <w:rPr>
          <w:b/>
          <w:spacing w:val="1"/>
          <w:sz w:val="28"/>
          <w:szCs w:val="28"/>
        </w:rPr>
      </w:pPr>
    </w:p>
    <w:p w14:paraId="419C7BE6" w14:textId="55D99183" w:rsidR="003226D9" w:rsidRPr="007D60BA" w:rsidRDefault="003226D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1E283927" w14:textId="4109CBFC" w:rsidR="00F8014E" w:rsidRPr="007D60BA" w:rsidRDefault="00F8014E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07340C4" w14:textId="7A62D76E" w:rsidR="00F40FD6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  <w:r w:rsidRPr="007D60BA">
        <w:rPr>
          <w:noProof/>
          <w:spacing w:val="1"/>
          <w:sz w:val="28"/>
          <w:szCs w:val="28"/>
        </w:rPr>
        <w:drawing>
          <wp:inline distT="0" distB="0" distL="0" distR="0" wp14:anchorId="285D9A14" wp14:editId="25138F07">
            <wp:extent cx="6115050" cy="3648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BA390" w14:textId="77777777" w:rsidR="00F40FD6" w:rsidRPr="007D60BA" w:rsidRDefault="00F40FD6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452ADE51" w14:textId="1D20AFCB" w:rsidR="004138A0" w:rsidRPr="007D60BA" w:rsidRDefault="004138A0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FE27264" w14:textId="1C050D81" w:rsidR="004138A0" w:rsidRPr="007D60BA" w:rsidRDefault="004138A0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E4BF39C" w14:textId="3ACACCA7" w:rsidR="006C44E1" w:rsidRPr="007D60BA" w:rsidRDefault="006C44E1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1119F1F2" w14:textId="62C510FD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3D29B1A5" w14:textId="18872A0F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14653B39" w14:textId="651ABB45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4D8F2CB8" w14:textId="70BC3E40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00AD0D1F" w14:textId="08168248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6290A832" w14:textId="46A5A240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B4E46F7" w14:textId="361EFCF8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DDB8AE9" w14:textId="77777777" w:rsidR="009A31B9" w:rsidRPr="007D60BA" w:rsidRDefault="009A31B9" w:rsidP="00934882">
      <w:pPr>
        <w:shd w:val="clear" w:color="auto" w:fill="FFFFFF"/>
        <w:jc w:val="both"/>
        <w:rPr>
          <w:spacing w:val="1"/>
          <w:sz w:val="28"/>
          <w:szCs w:val="28"/>
        </w:rPr>
      </w:pPr>
    </w:p>
    <w:p w14:paraId="5799627C" w14:textId="0CC8FFE2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rPr>
          <w:sz w:val="28"/>
          <w:szCs w:val="28"/>
        </w:rPr>
      </w:pPr>
    </w:p>
    <w:p w14:paraId="5E8FD2E1" w14:textId="72AB4D54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03BC9E13" w14:textId="4AFD00A8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4F335153" w14:textId="43872CF5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37106BC5" w14:textId="0C034766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74D6DDEE" w14:textId="720CF768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767C4C09" w14:textId="197DEDD5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0F19C1E6" w14:textId="6A304CE6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5A03042C" w14:textId="40C3E60C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365D40F0" w14:textId="32910437" w:rsidR="00191958" w:rsidRPr="007D60BA" w:rsidRDefault="00191958" w:rsidP="00191958">
      <w:pPr>
        <w:shd w:val="clear" w:color="auto" w:fill="FFFFFF"/>
        <w:tabs>
          <w:tab w:val="left" w:pos="6541"/>
          <w:tab w:val="right" w:pos="9357"/>
        </w:tabs>
        <w:spacing w:line="240" w:lineRule="exact"/>
        <w:jc w:val="center"/>
        <w:rPr>
          <w:sz w:val="28"/>
          <w:szCs w:val="28"/>
        </w:rPr>
      </w:pPr>
    </w:p>
    <w:p w14:paraId="47B5EEFA" w14:textId="566DDEFD" w:rsidR="00116B59" w:rsidRPr="007D60BA" w:rsidRDefault="00116B59" w:rsidP="00BE3C51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  <w:bookmarkStart w:id="2" w:name="_Hlk42073603"/>
      <w:r w:rsidRPr="007D60BA">
        <w:rPr>
          <w:sz w:val="24"/>
          <w:szCs w:val="24"/>
        </w:rPr>
        <w:lastRenderedPageBreak/>
        <w:t>Приложение № 6</w:t>
      </w:r>
      <w:r w:rsidRPr="007D60BA">
        <w:rPr>
          <w:bCs/>
          <w:spacing w:val="-7"/>
          <w:sz w:val="24"/>
          <w:szCs w:val="24"/>
        </w:rPr>
        <w:t xml:space="preserve"> к ТЗ</w:t>
      </w:r>
    </w:p>
    <w:p w14:paraId="361F520A" w14:textId="77777777" w:rsidR="00BE3C51" w:rsidRPr="007D60BA" w:rsidRDefault="00BE3C51" w:rsidP="00BE3C51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</w:p>
    <w:bookmarkEnd w:id="2"/>
    <w:p w14:paraId="3B5BCC0B" w14:textId="0AAE0117" w:rsidR="00116B59" w:rsidRPr="007D60BA" w:rsidRDefault="00116B59" w:rsidP="00116B59">
      <w:pPr>
        <w:shd w:val="clear" w:color="auto" w:fill="FFFFFF"/>
        <w:spacing w:line="240" w:lineRule="exact"/>
        <w:ind w:firstLine="540"/>
        <w:jc w:val="right"/>
        <w:rPr>
          <w:bCs/>
          <w:spacing w:val="-7"/>
          <w:sz w:val="24"/>
          <w:szCs w:val="24"/>
        </w:rPr>
      </w:pPr>
    </w:p>
    <w:p w14:paraId="093E49C6" w14:textId="5D30547C" w:rsidR="00116B59" w:rsidRPr="007D60BA" w:rsidRDefault="00116B59" w:rsidP="00116B59">
      <w:pPr>
        <w:pStyle w:val="1"/>
        <w:ind w:firstLine="540"/>
        <w:jc w:val="center"/>
        <w:rPr>
          <w:color w:val="auto"/>
          <w:sz w:val="24"/>
          <w:szCs w:val="24"/>
        </w:rPr>
      </w:pPr>
      <w:r w:rsidRPr="007D60BA">
        <w:rPr>
          <w:color w:val="auto"/>
          <w:sz w:val="24"/>
          <w:szCs w:val="24"/>
        </w:rPr>
        <w:t>Образец оформления оборотной стороны конвертов</w:t>
      </w:r>
    </w:p>
    <w:p w14:paraId="7FDDBC95" w14:textId="77777777" w:rsidR="000E5013" w:rsidRPr="007D60BA" w:rsidRDefault="000E5013" w:rsidP="000E5013">
      <w:pPr>
        <w:jc w:val="center"/>
        <w:rPr>
          <w:sz w:val="24"/>
          <w:szCs w:val="24"/>
        </w:rPr>
      </w:pPr>
    </w:p>
    <w:p w14:paraId="397C75A1" w14:textId="77777777" w:rsidR="003F5A51" w:rsidRPr="007D60BA" w:rsidRDefault="003F5A51" w:rsidP="000E5013">
      <w:pPr>
        <w:jc w:val="center"/>
        <w:rPr>
          <w:sz w:val="24"/>
          <w:szCs w:val="24"/>
        </w:rPr>
      </w:pPr>
    </w:p>
    <w:p w14:paraId="3A5B66F4" w14:textId="77777777" w:rsidR="003F5A51" w:rsidRPr="007D60BA" w:rsidRDefault="003F5A51" w:rsidP="000E5013">
      <w:pPr>
        <w:jc w:val="center"/>
        <w:rPr>
          <w:sz w:val="24"/>
          <w:szCs w:val="24"/>
        </w:rPr>
      </w:pPr>
    </w:p>
    <w:p w14:paraId="1FD587CF" w14:textId="77777777" w:rsidR="003F5A51" w:rsidRPr="007D60BA" w:rsidRDefault="003F5A51" w:rsidP="000E5013">
      <w:pPr>
        <w:jc w:val="center"/>
        <w:rPr>
          <w:sz w:val="24"/>
          <w:szCs w:val="24"/>
        </w:rPr>
      </w:pPr>
    </w:p>
    <w:p w14:paraId="0C0B186F" w14:textId="77777777" w:rsidR="003F5A51" w:rsidRPr="007D60BA" w:rsidRDefault="003F5A51" w:rsidP="000E5013">
      <w:pPr>
        <w:jc w:val="center"/>
        <w:rPr>
          <w:sz w:val="24"/>
          <w:szCs w:val="24"/>
        </w:rPr>
      </w:pPr>
    </w:p>
    <w:p w14:paraId="60AF9D28" w14:textId="60BC17F0" w:rsidR="000E5013" w:rsidRPr="007D60BA" w:rsidRDefault="004E0FD3" w:rsidP="000E5013">
      <w:pPr>
        <w:jc w:val="center"/>
        <w:rPr>
          <w:sz w:val="24"/>
          <w:szCs w:val="24"/>
        </w:rPr>
      </w:pPr>
      <w:r w:rsidRPr="007D60BA">
        <w:rPr>
          <w:noProof/>
          <w:spacing w:val="1"/>
          <w:sz w:val="24"/>
          <w:szCs w:val="24"/>
        </w:rPr>
        <w:drawing>
          <wp:anchor distT="0" distB="0" distL="114300" distR="114300" simplePos="0" relativeHeight="251699200" behindDoc="1" locked="0" layoutInCell="1" allowOverlap="1" wp14:anchorId="26934B0F" wp14:editId="53772250">
            <wp:simplePos x="0" y="0"/>
            <wp:positionH relativeFrom="margin">
              <wp:posOffset>-386714</wp:posOffset>
            </wp:positionH>
            <wp:positionV relativeFrom="margin">
              <wp:posOffset>1958340</wp:posOffset>
            </wp:positionV>
            <wp:extent cx="6660062" cy="3457575"/>
            <wp:effectExtent l="0" t="0" r="762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орот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4697" cy="34599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013" w:rsidRPr="007D60BA">
        <w:rPr>
          <w:sz w:val="24"/>
          <w:szCs w:val="24"/>
        </w:rPr>
        <w:t>(</w:t>
      </w:r>
      <w:r w:rsidR="000E5013" w:rsidRPr="007D60BA">
        <w:rPr>
          <w:sz w:val="24"/>
          <w:szCs w:val="24"/>
          <w:lang w:val="en-US"/>
        </w:rPr>
        <w:t>l</w:t>
      </w:r>
      <w:r w:rsidR="000E5013" w:rsidRPr="007D60BA">
        <w:rPr>
          <w:sz w:val="24"/>
          <w:szCs w:val="24"/>
        </w:rPr>
        <w:t>8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>=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 xml:space="preserve">80 мм, </w:t>
      </w:r>
      <w:r w:rsidR="000E5013" w:rsidRPr="007D60BA">
        <w:rPr>
          <w:sz w:val="24"/>
          <w:szCs w:val="24"/>
          <w:lang w:val="en-US"/>
        </w:rPr>
        <w:t>h</w:t>
      </w:r>
      <w:r w:rsidR="000E5013" w:rsidRPr="007D60BA">
        <w:rPr>
          <w:sz w:val="24"/>
          <w:szCs w:val="24"/>
        </w:rPr>
        <w:t>8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>=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 xml:space="preserve">20 мм, </w:t>
      </w:r>
      <w:r w:rsidR="000E5013" w:rsidRPr="007D60BA">
        <w:rPr>
          <w:sz w:val="24"/>
          <w:szCs w:val="24"/>
          <w:lang w:val="en-US"/>
        </w:rPr>
        <w:t>h</w:t>
      </w:r>
      <w:r w:rsidR="000E5013" w:rsidRPr="007D60BA">
        <w:rPr>
          <w:sz w:val="24"/>
          <w:szCs w:val="24"/>
        </w:rPr>
        <w:t>9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>=</w:t>
      </w:r>
      <w:r w:rsidR="00E62F42" w:rsidRPr="007D60BA">
        <w:rPr>
          <w:sz w:val="24"/>
          <w:szCs w:val="24"/>
        </w:rPr>
        <w:t xml:space="preserve"> </w:t>
      </w:r>
      <w:r w:rsidR="000E5013" w:rsidRPr="007D60BA">
        <w:rPr>
          <w:sz w:val="24"/>
          <w:szCs w:val="24"/>
        </w:rPr>
        <w:t>30 мм)</w:t>
      </w:r>
    </w:p>
    <w:p w14:paraId="748080A2" w14:textId="2ED8B29A" w:rsidR="000E5013" w:rsidRPr="007D60BA" w:rsidRDefault="000E5013" w:rsidP="000E5013">
      <w:pPr>
        <w:jc w:val="center"/>
      </w:pPr>
    </w:p>
    <w:p w14:paraId="1673F15E" w14:textId="77777777" w:rsidR="004C648F" w:rsidRPr="007D60BA" w:rsidRDefault="004C648F" w:rsidP="0020574D">
      <w:pPr>
        <w:shd w:val="clear" w:color="auto" w:fill="FFFFFF"/>
        <w:spacing w:line="240" w:lineRule="exact"/>
        <w:ind w:firstLine="540"/>
        <w:jc w:val="right"/>
        <w:rPr>
          <w:sz w:val="28"/>
          <w:szCs w:val="28"/>
        </w:rPr>
      </w:pPr>
    </w:p>
    <w:sectPr w:rsidR="004C648F" w:rsidRPr="007D60BA" w:rsidSect="0020574D">
      <w:pgSz w:w="11909" w:h="16834"/>
      <w:pgMar w:top="1701" w:right="1134" w:bottom="851" w:left="1134" w:header="425" w:footer="68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6C4E9" w14:textId="77777777" w:rsidR="003E58B0" w:rsidRDefault="003E58B0" w:rsidP="004D6EB2">
      <w:r>
        <w:separator/>
      </w:r>
    </w:p>
  </w:endnote>
  <w:endnote w:type="continuationSeparator" w:id="0">
    <w:p w14:paraId="7B38B59B" w14:textId="77777777" w:rsidR="003E58B0" w:rsidRDefault="003E58B0" w:rsidP="004D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5C39B" w14:textId="77777777" w:rsidR="003E58B0" w:rsidRDefault="003E58B0" w:rsidP="004D6EB2">
      <w:r>
        <w:separator/>
      </w:r>
    </w:p>
  </w:footnote>
  <w:footnote w:type="continuationSeparator" w:id="0">
    <w:p w14:paraId="1D60A018" w14:textId="77777777" w:rsidR="003E58B0" w:rsidRDefault="003E58B0" w:rsidP="004D6EB2">
      <w:r>
        <w:continuationSeparator/>
      </w:r>
    </w:p>
  </w:footnote>
  <w:footnote w:id="1">
    <w:p w14:paraId="3CE1A0CA" w14:textId="293A3453" w:rsidR="00957F4F" w:rsidRPr="00C86739" w:rsidRDefault="00957F4F" w:rsidP="005913BE">
      <w:pPr>
        <w:pStyle w:val="af3"/>
        <w:jc w:val="both"/>
      </w:pPr>
      <w:r>
        <w:rPr>
          <w:rStyle w:val="af5"/>
        </w:rPr>
        <w:footnoteRef/>
      </w:r>
      <w:r>
        <w:t xml:space="preserve"> В соответствии с ТТ к конвертам почтовым немаркированным, утвержденными ФГУП «Почта России» 15.01.2018, </w:t>
      </w:r>
      <w:r w:rsidRPr="00C86739">
        <w:t>допускается поставка конвертов, изготовленных из запечатанной бумаги (заливка серого цвета), обеспечивающей непрозрачность в видимом диапазоне светового излучения не менее 85%.</w:t>
      </w:r>
    </w:p>
  </w:footnote>
  <w:footnote w:id="2">
    <w:p w14:paraId="3ECFA33C" w14:textId="2AD85949" w:rsidR="00957F4F" w:rsidRDefault="00957F4F">
      <w:pPr>
        <w:pStyle w:val="af3"/>
      </w:pPr>
      <w:r>
        <w:rPr>
          <w:rStyle w:val="af5"/>
        </w:rPr>
        <w:footnoteRef/>
      </w:r>
      <w:r>
        <w:t xml:space="preserve"> Здесь и далее в ТЗ цвета указаны по системе </w:t>
      </w:r>
      <w:proofErr w:type="spellStart"/>
      <w:r w:rsidRPr="00760321">
        <w:t>Pantone</w:t>
      </w:r>
      <w:proofErr w:type="spellEnd"/>
      <w:r>
        <w:t>.</w:t>
      </w:r>
    </w:p>
  </w:footnote>
  <w:footnote w:id="3">
    <w:p w14:paraId="40C4B99B" w14:textId="43D66980" w:rsidR="00957F4F" w:rsidRDefault="00957F4F" w:rsidP="004440F8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47173D">
        <w:t>Все нормативные правовые акты, указанные в техническом задании, должны быть действующими на момент планирования и осуществления конкретной закупки, перечень определяется инициатором согласно требованиям закупки</w:t>
      </w:r>
      <w:r>
        <w:t>.</w:t>
      </w:r>
    </w:p>
  </w:footnote>
  <w:footnote w:id="4">
    <w:p w14:paraId="5F8F5963" w14:textId="1CE9F2D6" w:rsidR="00957F4F" w:rsidRDefault="00957F4F">
      <w:pPr>
        <w:pStyle w:val="af3"/>
      </w:pPr>
      <w:r>
        <w:rPr>
          <w:rStyle w:val="af5"/>
        </w:rPr>
        <w:footnoteRef/>
      </w:r>
      <w:r>
        <w:t xml:space="preserve"> Предоставление счет-фактуры не требуется,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AD1E2" w14:textId="38D17B82" w:rsidR="00957F4F" w:rsidRDefault="00957F4F">
    <w:pPr>
      <w:pStyle w:val="a9"/>
      <w:jc w:val="center"/>
    </w:pPr>
  </w:p>
  <w:p w14:paraId="1AC5DCB3" w14:textId="77777777" w:rsidR="00957F4F" w:rsidRDefault="00957F4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C81"/>
    <w:multiLevelType w:val="hybridMultilevel"/>
    <w:tmpl w:val="F244DA5E"/>
    <w:lvl w:ilvl="0" w:tplc="05CE31FC">
      <w:start w:val="1"/>
      <w:numFmt w:val="decimal"/>
      <w:lvlText w:val="6.%1."/>
      <w:lvlJc w:val="left"/>
      <w:pPr>
        <w:ind w:left="73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233" w:hanging="360"/>
      </w:pPr>
    </w:lvl>
    <w:lvl w:ilvl="2" w:tplc="0419001B" w:tentative="1">
      <w:start w:val="1"/>
      <w:numFmt w:val="lowerRoman"/>
      <w:lvlText w:val="%3."/>
      <w:lvlJc w:val="right"/>
      <w:pPr>
        <w:ind w:left="8953" w:hanging="180"/>
      </w:pPr>
    </w:lvl>
    <w:lvl w:ilvl="3" w:tplc="0419000F" w:tentative="1">
      <w:start w:val="1"/>
      <w:numFmt w:val="decimal"/>
      <w:lvlText w:val="%4."/>
      <w:lvlJc w:val="left"/>
      <w:pPr>
        <w:ind w:left="9673" w:hanging="360"/>
      </w:pPr>
    </w:lvl>
    <w:lvl w:ilvl="4" w:tplc="04190019" w:tentative="1">
      <w:start w:val="1"/>
      <w:numFmt w:val="lowerLetter"/>
      <w:lvlText w:val="%5."/>
      <w:lvlJc w:val="left"/>
      <w:pPr>
        <w:ind w:left="10393" w:hanging="360"/>
      </w:pPr>
    </w:lvl>
    <w:lvl w:ilvl="5" w:tplc="0419001B" w:tentative="1">
      <w:start w:val="1"/>
      <w:numFmt w:val="lowerRoman"/>
      <w:lvlText w:val="%6."/>
      <w:lvlJc w:val="right"/>
      <w:pPr>
        <w:ind w:left="11113" w:hanging="180"/>
      </w:pPr>
    </w:lvl>
    <w:lvl w:ilvl="6" w:tplc="0419000F" w:tentative="1">
      <w:start w:val="1"/>
      <w:numFmt w:val="decimal"/>
      <w:lvlText w:val="%7."/>
      <w:lvlJc w:val="left"/>
      <w:pPr>
        <w:ind w:left="11833" w:hanging="360"/>
      </w:pPr>
    </w:lvl>
    <w:lvl w:ilvl="7" w:tplc="04190019" w:tentative="1">
      <w:start w:val="1"/>
      <w:numFmt w:val="lowerLetter"/>
      <w:lvlText w:val="%8."/>
      <w:lvlJc w:val="left"/>
      <w:pPr>
        <w:ind w:left="12553" w:hanging="360"/>
      </w:pPr>
    </w:lvl>
    <w:lvl w:ilvl="8" w:tplc="0419001B" w:tentative="1">
      <w:start w:val="1"/>
      <w:numFmt w:val="lowerRoman"/>
      <w:lvlText w:val="%9."/>
      <w:lvlJc w:val="right"/>
      <w:pPr>
        <w:ind w:left="13273" w:hanging="180"/>
      </w:pPr>
    </w:lvl>
  </w:abstractNum>
  <w:abstractNum w:abstractNumId="1" w15:restartNumberingAfterBreak="0">
    <w:nsid w:val="020F1A9F"/>
    <w:multiLevelType w:val="hybridMultilevel"/>
    <w:tmpl w:val="04B034A6"/>
    <w:lvl w:ilvl="0" w:tplc="B150DBAC">
      <w:start w:val="1"/>
      <w:numFmt w:val="decimal"/>
      <w:lvlText w:val="7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84FCB"/>
    <w:multiLevelType w:val="hybridMultilevel"/>
    <w:tmpl w:val="E5523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25DF0"/>
    <w:multiLevelType w:val="hybridMultilevel"/>
    <w:tmpl w:val="021EA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54766"/>
    <w:multiLevelType w:val="hybridMultilevel"/>
    <w:tmpl w:val="CFD6CEA0"/>
    <w:lvl w:ilvl="0" w:tplc="1A36EB8A">
      <w:start w:val="1"/>
      <w:numFmt w:val="decimal"/>
      <w:lvlText w:val="10.%1."/>
      <w:lvlJc w:val="left"/>
      <w:pPr>
        <w:ind w:left="5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04B"/>
    <w:multiLevelType w:val="hybridMultilevel"/>
    <w:tmpl w:val="540812E2"/>
    <w:lvl w:ilvl="0" w:tplc="BF6ABDFE">
      <w:start w:val="1"/>
      <w:numFmt w:val="decimal"/>
      <w:lvlText w:val="6.2.%1."/>
      <w:lvlJc w:val="left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D022B38"/>
    <w:multiLevelType w:val="hybridMultilevel"/>
    <w:tmpl w:val="1F8ED76C"/>
    <w:lvl w:ilvl="0" w:tplc="0E8666E4">
      <w:start w:val="324"/>
      <w:numFmt w:val="decimal"/>
      <w:lvlText w:val="%1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17D87607"/>
    <w:multiLevelType w:val="hybridMultilevel"/>
    <w:tmpl w:val="91669FAC"/>
    <w:lvl w:ilvl="0" w:tplc="C27C8E40">
      <w:start w:val="7"/>
      <w:numFmt w:val="decimal"/>
      <w:lvlText w:val="3.3.%1.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8" w15:restartNumberingAfterBreak="0">
    <w:nsid w:val="18A070C8"/>
    <w:multiLevelType w:val="hybridMultilevel"/>
    <w:tmpl w:val="239EEA3C"/>
    <w:lvl w:ilvl="0" w:tplc="3C644714">
      <w:start w:val="7"/>
      <w:numFmt w:val="decimal"/>
      <w:lvlText w:val="3.3.%1.3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66F46"/>
    <w:multiLevelType w:val="hybridMultilevel"/>
    <w:tmpl w:val="B338D966"/>
    <w:lvl w:ilvl="0" w:tplc="6958CF2E">
      <w:start w:val="7"/>
      <w:numFmt w:val="decimal"/>
      <w:lvlText w:val="3.3.%1.2."/>
      <w:lvlJc w:val="left"/>
      <w:pPr>
        <w:ind w:left="21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2141CD8"/>
    <w:multiLevelType w:val="hybridMultilevel"/>
    <w:tmpl w:val="5BF4117A"/>
    <w:lvl w:ilvl="0" w:tplc="B658FB40">
      <w:start w:val="1"/>
      <w:numFmt w:val="decimal"/>
      <w:lvlText w:val="4.%1."/>
      <w:lvlJc w:val="left"/>
      <w:pPr>
        <w:ind w:left="6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12" w:hanging="360"/>
      </w:pPr>
    </w:lvl>
    <w:lvl w:ilvl="2" w:tplc="0419001B" w:tentative="1">
      <w:start w:val="1"/>
      <w:numFmt w:val="lowerRoman"/>
      <w:lvlText w:val="%3."/>
      <w:lvlJc w:val="right"/>
      <w:pPr>
        <w:ind w:left="8532" w:hanging="180"/>
      </w:pPr>
    </w:lvl>
    <w:lvl w:ilvl="3" w:tplc="0419000F" w:tentative="1">
      <w:start w:val="1"/>
      <w:numFmt w:val="decimal"/>
      <w:lvlText w:val="%4."/>
      <w:lvlJc w:val="left"/>
      <w:pPr>
        <w:ind w:left="9252" w:hanging="360"/>
      </w:pPr>
    </w:lvl>
    <w:lvl w:ilvl="4" w:tplc="04190019" w:tentative="1">
      <w:start w:val="1"/>
      <w:numFmt w:val="lowerLetter"/>
      <w:lvlText w:val="%5."/>
      <w:lvlJc w:val="left"/>
      <w:pPr>
        <w:ind w:left="9972" w:hanging="360"/>
      </w:pPr>
    </w:lvl>
    <w:lvl w:ilvl="5" w:tplc="0419001B" w:tentative="1">
      <w:start w:val="1"/>
      <w:numFmt w:val="lowerRoman"/>
      <w:lvlText w:val="%6."/>
      <w:lvlJc w:val="right"/>
      <w:pPr>
        <w:ind w:left="10692" w:hanging="180"/>
      </w:pPr>
    </w:lvl>
    <w:lvl w:ilvl="6" w:tplc="0419000F" w:tentative="1">
      <w:start w:val="1"/>
      <w:numFmt w:val="decimal"/>
      <w:lvlText w:val="%7."/>
      <w:lvlJc w:val="left"/>
      <w:pPr>
        <w:ind w:left="11412" w:hanging="360"/>
      </w:pPr>
    </w:lvl>
    <w:lvl w:ilvl="7" w:tplc="04190019" w:tentative="1">
      <w:start w:val="1"/>
      <w:numFmt w:val="lowerLetter"/>
      <w:lvlText w:val="%8."/>
      <w:lvlJc w:val="left"/>
      <w:pPr>
        <w:ind w:left="12132" w:hanging="360"/>
      </w:pPr>
    </w:lvl>
    <w:lvl w:ilvl="8" w:tplc="0419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1" w15:restartNumberingAfterBreak="0">
    <w:nsid w:val="234A0D53"/>
    <w:multiLevelType w:val="multilevel"/>
    <w:tmpl w:val="D618EC28"/>
    <w:lvl w:ilvl="0">
      <w:start w:val="3"/>
      <w:numFmt w:val="decimal"/>
      <w:lvlText w:val="%1."/>
      <w:lvlJc w:val="left"/>
      <w:pPr>
        <w:ind w:left="996" w:hanging="99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7" w:hanging="9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996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2160"/>
      </w:pPr>
      <w:rPr>
        <w:rFonts w:hint="default"/>
      </w:rPr>
    </w:lvl>
  </w:abstractNum>
  <w:abstractNum w:abstractNumId="12" w15:restartNumberingAfterBreak="0">
    <w:nsid w:val="25364E30"/>
    <w:multiLevelType w:val="hybridMultilevel"/>
    <w:tmpl w:val="0E9A83D2"/>
    <w:lvl w:ilvl="0" w:tplc="9CDC50C6">
      <w:start w:val="1"/>
      <w:numFmt w:val="decimal"/>
      <w:lvlText w:val="%1."/>
      <w:lvlJc w:val="left"/>
      <w:pPr>
        <w:ind w:left="3066" w:hanging="28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B4584"/>
    <w:multiLevelType w:val="hybridMultilevel"/>
    <w:tmpl w:val="C0540A6E"/>
    <w:lvl w:ilvl="0" w:tplc="9D240272">
      <w:start w:val="7"/>
      <w:numFmt w:val="decimal"/>
      <w:lvlText w:val="3.3.%1.4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656"/>
    <w:multiLevelType w:val="hybridMultilevel"/>
    <w:tmpl w:val="393054F2"/>
    <w:lvl w:ilvl="0" w:tplc="4CE8C466">
      <w:start w:val="1"/>
      <w:numFmt w:val="decimal"/>
      <w:lvlText w:val="6.1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F504C"/>
    <w:multiLevelType w:val="hybridMultilevel"/>
    <w:tmpl w:val="B268CE0A"/>
    <w:lvl w:ilvl="0" w:tplc="D5300E94">
      <w:start w:val="1"/>
      <w:numFmt w:val="decimal"/>
      <w:lvlText w:val="3.3.%1."/>
      <w:lvlJc w:val="left"/>
      <w:pPr>
        <w:ind w:left="1713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81230"/>
    <w:multiLevelType w:val="hybridMultilevel"/>
    <w:tmpl w:val="FE52297A"/>
    <w:lvl w:ilvl="0" w:tplc="97F4EA02">
      <w:start w:val="1"/>
      <w:numFmt w:val="decimal"/>
      <w:lvlText w:val="1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73FCB"/>
    <w:multiLevelType w:val="hybridMultilevel"/>
    <w:tmpl w:val="53B0F684"/>
    <w:lvl w:ilvl="0" w:tplc="120A58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31DA2"/>
    <w:multiLevelType w:val="hybridMultilevel"/>
    <w:tmpl w:val="92E24C80"/>
    <w:lvl w:ilvl="0" w:tplc="C936B6CE">
      <w:start w:val="1"/>
      <w:numFmt w:val="decimal"/>
      <w:lvlText w:val="9.%1."/>
      <w:lvlJc w:val="left"/>
      <w:pPr>
        <w:ind w:left="5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B710B"/>
    <w:multiLevelType w:val="hybridMultilevel"/>
    <w:tmpl w:val="B842386C"/>
    <w:lvl w:ilvl="0" w:tplc="384C372A">
      <w:start w:val="1"/>
      <w:numFmt w:val="decimal"/>
      <w:lvlText w:val="12.%1."/>
      <w:lvlJc w:val="left"/>
      <w:pPr>
        <w:ind w:left="5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95945"/>
    <w:multiLevelType w:val="hybridMultilevel"/>
    <w:tmpl w:val="0A5227F0"/>
    <w:lvl w:ilvl="0" w:tplc="168C3CF2">
      <w:start w:val="1"/>
      <w:numFmt w:val="decimal"/>
      <w:lvlText w:val="3.2.%1."/>
      <w:lvlJc w:val="left"/>
      <w:pPr>
        <w:ind w:left="971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22" w15:restartNumberingAfterBreak="0">
    <w:nsid w:val="3DA35395"/>
    <w:multiLevelType w:val="hybridMultilevel"/>
    <w:tmpl w:val="AB2AE19C"/>
    <w:lvl w:ilvl="0" w:tplc="D634099A">
      <w:start w:val="1"/>
      <w:numFmt w:val="decimal"/>
      <w:lvlText w:val="11.%1."/>
      <w:lvlJc w:val="left"/>
      <w:pPr>
        <w:ind w:left="5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A5907"/>
    <w:multiLevelType w:val="hybridMultilevel"/>
    <w:tmpl w:val="0520FD74"/>
    <w:lvl w:ilvl="0" w:tplc="093A32BA">
      <w:start w:val="1"/>
      <w:numFmt w:val="decimal"/>
      <w:lvlText w:val="7.1.%1."/>
      <w:lvlJc w:val="left"/>
      <w:pPr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3641034"/>
    <w:multiLevelType w:val="hybridMultilevel"/>
    <w:tmpl w:val="7750BAB8"/>
    <w:lvl w:ilvl="0" w:tplc="CCF8DD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00B46"/>
    <w:multiLevelType w:val="hybridMultilevel"/>
    <w:tmpl w:val="0A4AF24C"/>
    <w:lvl w:ilvl="0" w:tplc="14F081DA">
      <w:start w:val="1"/>
      <w:numFmt w:val="decimal"/>
      <w:lvlText w:val="2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F4043"/>
    <w:multiLevelType w:val="hybridMultilevel"/>
    <w:tmpl w:val="304C33F2"/>
    <w:lvl w:ilvl="0" w:tplc="8918FD64">
      <w:start w:val="7"/>
      <w:numFmt w:val="decimal"/>
      <w:lvlText w:val="3.3.%1.8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D41AF"/>
    <w:multiLevelType w:val="hybridMultilevel"/>
    <w:tmpl w:val="4630F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D7693"/>
    <w:multiLevelType w:val="hybridMultilevel"/>
    <w:tmpl w:val="60ECC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F645E"/>
    <w:multiLevelType w:val="hybridMultilevel"/>
    <w:tmpl w:val="7AA6C0C4"/>
    <w:lvl w:ilvl="0" w:tplc="956E0F88">
      <w:start w:val="1"/>
      <w:numFmt w:val="decimal"/>
      <w:lvlText w:val="%1."/>
      <w:lvlJc w:val="left"/>
      <w:pPr>
        <w:ind w:left="3763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279EC"/>
    <w:multiLevelType w:val="hybridMultilevel"/>
    <w:tmpl w:val="33746C7E"/>
    <w:lvl w:ilvl="0" w:tplc="341ECD3A">
      <w:start w:val="7"/>
      <w:numFmt w:val="decimal"/>
      <w:lvlText w:val="3.3.%1.9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05D6E"/>
    <w:multiLevelType w:val="hybridMultilevel"/>
    <w:tmpl w:val="B032190C"/>
    <w:lvl w:ilvl="0" w:tplc="DFA20C4A">
      <w:start w:val="7"/>
      <w:numFmt w:val="decimal"/>
      <w:lvlText w:val="3.3.%1.5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73100"/>
    <w:multiLevelType w:val="hybridMultilevel"/>
    <w:tmpl w:val="051C825E"/>
    <w:lvl w:ilvl="0" w:tplc="DAA6BBB6">
      <w:start w:val="7"/>
      <w:numFmt w:val="decimal"/>
      <w:lvlText w:val="3.3.%1.6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749C2"/>
    <w:multiLevelType w:val="hybridMultilevel"/>
    <w:tmpl w:val="A4B2BD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B55251F"/>
    <w:multiLevelType w:val="multilevel"/>
    <w:tmpl w:val="9042DE48"/>
    <w:lvl w:ilvl="0">
      <w:start w:val="3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15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864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2160"/>
      </w:pPr>
      <w:rPr>
        <w:rFonts w:hint="default"/>
      </w:rPr>
    </w:lvl>
  </w:abstractNum>
  <w:abstractNum w:abstractNumId="35" w15:restartNumberingAfterBreak="0">
    <w:nsid w:val="5E3448D8"/>
    <w:multiLevelType w:val="hybridMultilevel"/>
    <w:tmpl w:val="77E2A000"/>
    <w:lvl w:ilvl="0" w:tplc="97C254DA">
      <w:start w:val="1"/>
      <w:numFmt w:val="decimal"/>
      <w:lvlText w:val="8.%1."/>
      <w:lvlJc w:val="left"/>
      <w:pPr>
        <w:ind w:left="5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7" w15:restartNumberingAfterBreak="0">
    <w:nsid w:val="5FA464CF"/>
    <w:multiLevelType w:val="hybridMultilevel"/>
    <w:tmpl w:val="955A43C4"/>
    <w:lvl w:ilvl="0" w:tplc="70B654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D3471"/>
    <w:multiLevelType w:val="hybridMultilevel"/>
    <w:tmpl w:val="75AA80F4"/>
    <w:lvl w:ilvl="0" w:tplc="3AF63DB4">
      <w:start w:val="1"/>
      <w:numFmt w:val="decimal"/>
      <w:lvlText w:val="4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25B9B"/>
    <w:multiLevelType w:val="hybridMultilevel"/>
    <w:tmpl w:val="3F0E4C76"/>
    <w:lvl w:ilvl="0" w:tplc="79BA3702">
      <w:start w:val="7"/>
      <w:numFmt w:val="decimal"/>
      <w:lvlText w:val="3.3.%1.7."/>
      <w:lvlJc w:val="left"/>
      <w:pPr>
        <w:ind w:left="171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FC511D"/>
    <w:multiLevelType w:val="hybridMultilevel"/>
    <w:tmpl w:val="02FA6A92"/>
    <w:lvl w:ilvl="0" w:tplc="69E038C8">
      <w:start w:val="1"/>
      <w:numFmt w:val="decimal"/>
      <w:lvlText w:val="3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11382"/>
    <w:multiLevelType w:val="multilevel"/>
    <w:tmpl w:val="CD8E4986"/>
    <w:lvl w:ilvl="0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2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2" w:hanging="2160"/>
      </w:pPr>
      <w:rPr>
        <w:rFonts w:hint="default"/>
      </w:rPr>
    </w:lvl>
  </w:abstractNum>
  <w:abstractNum w:abstractNumId="43" w15:restartNumberingAfterBreak="0">
    <w:nsid w:val="72D11143"/>
    <w:multiLevelType w:val="multilevel"/>
    <w:tmpl w:val="69E045D8"/>
    <w:lvl w:ilvl="0">
      <w:start w:val="7"/>
      <w:numFmt w:val="decimal"/>
      <w:lvlText w:val="%1."/>
      <w:lvlJc w:val="left"/>
      <w:pPr>
        <w:ind w:left="4678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ind w:left="94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1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30" w:hanging="1800"/>
      </w:pPr>
      <w:rPr>
        <w:rFonts w:hint="default"/>
      </w:rPr>
    </w:lvl>
  </w:abstractNum>
  <w:abstractNum w:abstractNumId="44" w15:restartNumberingAfterBreak="0">
    <w:nsid w:val="769B595F"/>
    <w:multiLevelType w:val="multilevel"/>
    <w:tmpl w:val="B56EC97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5" w15:restartNumberingAfterBreak="0">
    <w:nsid w:val="7AD515D7"/>
    <w:multiLevelType w:val="hybridMultilevel"/>
    <w:tmpl w:val="23F83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C17AE1"/>
    <w:multiLevelType w:val="hybridMultilevel"/>
    <w:tmpl w:val="DC52EE8A"/>
    <w:lvl w:ilvl="0" w:tplc="1DEE951C">
      <w:start w:val="1"/>
      <w:numFmt w:val="decimal"/>
      <w:lvlText w:val="7.%1."/>
      <w:lvlJc w:val="left"/>
      <w:pPr>
        <w:ind w:left="75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47" w15:restartNumberingAfterBreak="0">
    <w:nsid w:val="7C466AE8"/>
    <w:multiLevelType w:val="hybridMultilevel"/>
    <w:tmpl w:val="2CC4EB08"/>
    <w:lvl w:ilvl="0" w:tplc="3FA6156E">
      <w:start w:val="1"/>
      <w:numFmt w:val="decimal"/>
      <w:lvlText w:val="3.%1."/>
      <w:lvlJc w:val="left"/>
      <w:pPr>
        <w:ind w:left="759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48" w15:restartNumberingAfterBreak="0">
    <w:nsid w:val="7E3D3014"/>
    <w:multiLevelType w:val="hybridMultilevel"/>
    <w:tmpl w:val="35FC6782"/>
    <w:lvl w:ilvl="0" w:tplc="8C54F380">
      <w:start w:val="1"/>
      <w:numFmt w:val="decimal"/>
      <w:lvlText w:val="5.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4"/>
  </w:num>
  <w:num w:numId="3">
    <w:abstractNumId w:val="43"/>
  </w:num>
  <w:num w:numId="4">
    <w:abstractNumId w:val="42"/>
  </w:num>
  <w:num w:numId="5">
    <w:abstractNumId w:val="47"/>
  </w:num>
  <w:num w:numId="6">
    <w:abstractNumId w:val="21"/>
  </w:num>
  <w:num w:numId="7">
    <w:abstractNumId w:val="12"/>
  </w:num>
  <w:num w:numId="8">
    <w:abstractNumId w:val="17"/>
  </w:num>
  <w:num w:numId="9">
    <w:abstractNumId w:val="25"/>
  </w:num>
  <w:num w:numId="10">
    <w:abstractNumId w:val="41"/>
  </w:num>
  <w:num w:numId="11">
    <w:abstractNumId w:val="39"/>
  </w:num>
  <w:num w:numId="12">
    <w:abstractNumId w:val="48"/>
  </w:num>
  <w:num w:numId="13">
    <w:abstractNumId w:val="0"/>
  </w:num>
  <w:num w:numId="14">
    <w:abstractNumId w:val="1"/>
  </w:num>
  <w:num w:numId="15">
    <w:abstractNumId w:val="35"/>
  </w:num>
  <w:num w:numId="16">
    <w:abstractNumId w:val="19"/>
  </w:num>
  <w:num w:numId="17">
    <w:abstractNumId w:val="4"/>
  </w:num>
  <w:num w:numId="18">
    <w:abstractNumId w:val="22"/>
  </w:num>
  <w:num w:numId="19">
    <w:abstractNumId w:val="20"/>
  </w:num>
  <w:num w:numId="20">
    <w:abstractNumId w:val="16"/>
  </w:num>
  <w:num w:numId="21">
    <w:abstractNumId w:val="10"/>
  </w:num>
  <w:num w:numId="22">
    <w:abstractNumId w:val="14"/>
  </w:num>
  <w:num w:numId="23">
    <w:abstractNumId w:val="5"/>
  </w:num>
  <w:num w:numId="24">
    <w:abstractNumId w:val="24"/>
  </w:num>
  <w:num w:numId="25">
    <w:abstractNumId w:val="18"/>
  </w:num>
  <w:num w:numId="26">
    <w:abstractNumId w:val="29"/>
  </w:num>
  <w:num w:numId="27">
    <w:abstractNumId w:val="46"/>
  </w:num>
  <w:num w:numId="28">
    <w:abstractNumId w:val="8"/>
  </w:num>
  <w:num w:numId="29">
    <w:abstractNumId w:val="13"/>
  </w:num>
  <w:num w:numId="30">
    <w:abstractNumId w:val="7"/>
  </w:num>
  <w:num w:numId="31">
    <w:abstractNumId w:val="9"/>
  </w:num>
  <w:num w:numId="32">
    <w:abstractNumId w:val="31"/>
  </w:num>
  <w:num w:numId="33">
    <w:abstractNumId w:val="32"/>
  </w:num>
  <w:num w:numId="34">
    <w:abstractNumId w:val="40"/>
  </w:num>
  <w:num w:numId="35">
    <w:abstractNumId w:val="26"/>
  </w:num>
  <w:num w:numId="36">
    <w:abstractNumId w:val="30"/>
  </w:num>
  <w:num w:numId="37">
    <w:abstractNumId w:val="23"/>
  </w:num>
  <w:num w:numId="38">
    <w:abstractNumId w:val="37"/>
  </w:num>
  <w:num w:numId="39">
    <w:abstractNumId w:val="15"/>
  </w:num>
  <w:num w:numId="40">
    <w:abstractNumId w:val="36"/>
  </w:num>
  <w:num w:numId="41">
    <w:abstractNumId w:val="38"/>
  </w:num>
  <w:num w:numId="42">
    <w:abstractNumId w:val="34"/>
  </w:num>
  <w:num w:numId="43">
    <w:abstractNumId w:val="11"/>
  </w:num>
  <w:num w:numId="44">
    <w:abstractNumId w:val="28"/>
  </w:num>
  <w:num w:numId="45">
    <w:abstractNumId w:val="2"/>
  </w:num>
  <w:num w:numId="46">
    <w:abstractNumId w:val="27"/>
  </w:num>
  <w:num w:numId="47">
    <w:abstractNumId w:val="3"/>
  </w:num>
  <w:num w:numId="48">
    <w:abstractNumId w:val="45"/>
  </w:num>
  <w:num w:numId="49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41F"/>
    <w:rsid w:val="00000DD4"/>
    <w:rsid w:val="0000158C"/>
    <w:rsid w:val="000019C9"/>
    <w:rsid w:val="00003646"/>
    <w:rsid w:val="00003D48"/>
    <w:rsid w:val="00003D5E"/>
    <w:rsid w:val="0000427D"/>
    <w:rsid w:val="00004786"/>
    <w:rsid w:val="00005F67"/>
    <w:rsid w:val="0000625B"/>
    <w:rsid w:val="000073D4"/>
    <w:rsid w:val="00007A18"/>
    <w:rsid w:val="000113C3"/>
    <w:rsid w:val="000115DC"/>
    <w:rsid w:val="000123C9"/>
    <w:rsid w:val="0001735F"/>
    <w:rsid w:val="00017B03"/>
    <w:rsid w:val="00017FEA"/>
    <w:rsid w:val="000205EB"/>
    <w:rsid w:val="000217DC"/>
    <w:rsid w:val="000217E2"/>
    <w:rsid w:val="00021A02"/>
    <w:rsid w:val="000222F0"/>
    <w:rsid w:val="00022C11"/>
    <w:rsid w:val="00024C53"/>
    <w:rsid w:val="00025E30"/>
    <w:rsid w:val="00025FE6"/>
    <w:rsid w:val="00026263"/>
    <w:rsid w:val="00032200"/>
    <w:rsid w:val="000325D9"/>
    <w:rsid w:val="00032E30"/>
    <w:rsid w:val="00033C11"/>
    <w:rsid w:val="00033C7E"/>
    <w:rsid w:val="00033E03"/>
    <w:rsid w:val="000342FD"/>
    <w:rsid w:val="000360DF"/>
    <w:rsid w:val="0003708D"/>
    <w:rsid w:val="00040DB6"/>
    <w:rsid w:val="00041BF8"/>
    <w:rsid w:val="000426AB"/>
    <w:rsid w:val="00042AAB"/>
    <w:rsid w:val="00042B49"/>
    <w:rsid w:val="00043C46"/>
    <w:rsid w:val="00044666"/>
    <w:rsid w:val="00045122"/>
    <w:rsid w:val="00046053"/>
    <w:rsid w:val="00046DFD"/>
    <w:rsid w:val="0004733F"/>
    <w:rsid w:val="00050BB6"/>
    <w:rsid w:val="00051008"/>
    <w:rsid w:val="000512F6"/>
    <w:rsid w:val="00052167"/>
    <w:rsid w:val="0005221F"/>
    <w:rsid w:val="00052ACB"/>
    <w:rsid w:val="000530A7"/>
    <w:rsid w:val="00053115"/>
    <w:rsid w:val="000531CE"/>
    <w:rsid w:val="00053AEB"/>
    <w:rsid w:val="000540C2"/>
    <w:rsid w:val="00054AAF"/>
    <w:rsid w:val="000555CB"/>
    <w:rsid w:val="00055767"/>
    <w:rsid w:val="000561E6"/>
    <w:rsid w:val="00056B0C"/>
    <w:rsid w:val="00057239"/>
    <w:rsid w:val="00061F11"/>
    <w:rsid w:val="0006248D"/>
    <w:rsid w:val="00062DF6"/>
    <w:rsid w:val="000637D2"/>
    <w:rsid w:val="00064541"/>
    <w:rsid w:val="00064608"/>
    <w:rsid w:val="0006479C"/>
    <w:rsid w:val="0006662D"/>
    <w:rsid w:val="00066CEF"/>
    <w:rsid w:val="00066FE0"/>
    <w:rsid w:val="00071967"/>
    <w:rsid w:val="00071B94"/>
    <w:rsid w:val="00071D49"/>
    <w:rsid w:val="00071F61"/>
    <w:rsid w:val="00071FBA"/>
    <w:rsid w:val="00072789"/>
    <w:rsid w:val="00072C8F"/>
    <w:rsid w:val="000740D0"/>
    <w:rsid w:val="00077274"/>
    <w:rsid w:val="00077373"/>
    <w:rsid w:val="00077486"/>
    <w:rsid w:val="000775FD"/>
    <w:rsid w:val="00080D1E"/>
    <w:rsid w:val="000810C2"/>
    <w:rsid w:val="0008250B"/>
    <w:rsid w:val="00082E63"/>
    <w:rsid w:val="0008358E"/>
    <w:rsid w:val="00084AB4"/>
    <w:rsid w:val="000900C0"/>
    <w:rsid w:val="000900E1"/>
    <w:rsid w:val="00090185"/>
    <w:rsid w:val="00090755"/>
    <w:rsid w:val="00092CC1"/>
    <w:rsid w:val="00093721"/>
    <w:rsid w:val="00094BDF"/>
    <w:rsid w:val="00094DB2"/>
    <w:rsid w:val="0009565B"/>
    <w:rsid w:val="00096A7C"/>
    <w:rsid w:val="0009782F"/>
    <w:rsid w:val="000A035D"/>
    <w:rsid w:val="000A097C"/>
    <w:rsid w:val="000A0B88"/>
    <w:rsid w:val="000A0F23"/>
    <w:rsid w:val="000A202E"/>
    <w:rsid w:val="000A4B35"/>
    <w:rsid w:val="000A6CC3"/>
    <w:rsid w:val="000A7427"/>
    <w:rsid w:val="000A7DDB"/>
    <w:rsid w:val="000B0645"/>
    <w:rsid w:val="000B0AB9"/>
    <w:rsid w:val="000B43A1"/>
    <w:rsid w:val="000B4D0D"/>
    <w:rsid w:val="000B71FC"/>
    <w:rsid w:val="000B7DA5"/>
    <w:rsid w:val="000C2415"/>
    <w:rsid w:val="000C2444"/>
    <w:rsid w:val="000C3113"/>
    <w:rsid w:val="000C3A0A"/>
    <w:rsid w:val="000C4344"/>
    <w:rsid w:val="000C4535"/>
    <w:rsid w:val="000C46A8"/>
    <w:rsid w:val="000C547E"/>
    <w:rsid w:val="000C5D1D"/>
    <w:rsid w:val="000C6003"/>
    <w:rsid w:val="000C61B8"/>
    <w:rsid w:val="000C6305"/>
    <w:rsid w:val="000C71A9"/>
    <w:rsid w:val="000C728D"/>
    <w:rsid w:val="000D0812"/>
    <w:rsid w:val="000D099E"/>
    <w:rsid w:val="000D302B"/>
    <w:rsid w:val="000D3E72"/>
    <w:rsid w:val="000D3F52"/>
    <w:rsid w:val="000D3F56"/>
    <w:rsid w:val="000D469E"/>
    <w:rsid w:val="000D47D3"/>
    <w:rsid w:val="000D5173"/>
    <w:rsid w:val="000D6E89"/>
    <w:rsid w:val="000D734D"/>
    <w:rsid w:val="000D788F"/>
    <w:rsid w:val="000E031F"/>
    <w:rsid w:val="000E0599"/>
    <w:rsid w:val="000E0A01"/>
    <w:rsid w:val="000E28F1"/>
    <w:rsid w:val="000E2A91"/>
    <w:rsid w:val="000E3EFD"/>
    <w:rsid w:val="000E5013"/>
    <w:rsid w:val="000E5601"/>
    <w:rsid w:val="000E5DBF"/>
    <w:rsid w:val="000E72EF"/>
    <w:rsid w:val="000E7728"/>
    <w:rsid w:val="000E7E7E"/>
    <w:rsid w:val="000F083F"/>
    <w:rsid w:val="000F17A3"/>
    <w:rsid w:val="000F1C68"/>
    <w:rsid w:val="000F2C89"/>
    <w:rsid w:val="000F2CC5"/>
    <w:rsid w:val="000F3794"/>
    <w:rsid w:val="000F40F9"/>
    <w:rsid w:val="000F4735"/>
    <w:rsid w:val="000F54A4"/>
    <w:rsid w:val="000F5B94"/>
    <w:rsid w:val="000F5D59"/>
    <w:rsid w:val="000F66F0"/>
    <w:rsid w:val="000F6970"/>
    <w:rsid w:val="000F6B66"/>
    <w:rsid w:val="000F6E05"/>
    <w:rsid w:val="000F700B"/>
    <w:rsid w:val="000F7042"/>
    <w:rsid w:val="000F7F68"/>
    <w:rsid w:val="001004AB"/>
    <w:rsid w:val="0010113F"/>
    <w:rsid w:val="001015D1"/>
    <w:rsid w:val="001028ED"/>
    <w:rsid w:val="00102EB0"/>
    <w:rsid w:val="0010389F"/>
    <w:rsid w:val="00104D5B"/>
    <w:rsid w:val="001051CF"/>
    <w:rsid w:val="001055EC"/>
    <w:rsid w:val="001074ED"/>
    <w:rsid w:val="00107D91"/>
    <w:rsid w:val="00110EEC"/>
    <w:rsid w:val="00111BBE"/>
    <w:rsid w:val="00112D12"/>
    <w:rsid w:val="0011337B"/>
    <w:rsid w:val="001142F7"/>
    <w:rsid w:val="0011647C"/>
    <w:rsid w:val="00116970"/>
    <w:rsid w:val="00116B59"/>
    <w:rsid w:val="00116CD4"/>
    <w:rsid w:val="001170DC"/>
    <w:rsid w:val="00117A96"/>
    <w:rsid w:val="00117DBC"/>
    <w:rsid w:val="001217AD"/>
    <w:rsid w:val="001217BE"/>
    <w:rsid w:val="00122454"/>
    <w:rsid w:val="00122CE0"/>
    <w:rsid w:val="00123139"/>
    <w:rsid w:val="00123190"/>
    <w:rsid w:val="0012523A"/>
    <w:rsid w:val="00125387"/>
    <w:rsid w:val="00125431"/>
    <w:rsid w:val="001257C9"/>
    <w:rsid w:val="00125C46"/>
    <w:rsid w:val="0012741F"/>
    <w:rsid w:val="0012779F"/>
    <w:rsid w:val="001300FE"/>
    <w:rsid w:val="001307AB"/>
    <w:rsid w:val="00133207"/>
    <w:rsid w:val="00133262"/>
    <w:rsid w:val="0013350B"/>
    <w:rsid w:val="001338D3"/>
    <w:rsid w:val="00134B76"/>
    <w:rsid w:val="001362BA"/>
    <w:rsid w:val="00136A55"/>
    <w:rsid w:val="00137B8A"/>
    <w:rsid w:val="0014042E"/>
    <w:rsid w:val="00140AB0"/>
    <w:rsid w:val="00141D0B"/>
    <w:rsid w:val="0014266B"/>
    <w:rsid w:val="0014351E"/>
    <w:rsid w:val="00143677"/>
    <w:rsid w:val="001438B3"/>
    <w:rsid w:val="00143EC9"/>
    <w:rsid w:val="00143FCA"/>
    <w:rsid w:val="0014458B"/>
    <w:rsid w:val="00144D02"/>
    <w:rsid w:val="00147018"/>
    <w:rsid w:val="00147551"/>
    <w:rsid w:val="00147974"/>
    <w:rsid w:val="0015114A"/>
    <w:rsid w:val="0015277D"/>
    <w:rsid w:val="00153719"/>
    <w:rsid w:val="00153F1B"/>
    <w:rsid w:val="0015443F"/>
    <w:rsid w:val="001548F9"/>
    <w:rsid w:val="00154E9C"/>
    <w:rsid w:val="0016004B"/>
    <w:rsid w:val="00160C3E"/>
    <w:rsid w:val="00161398"/>
    <w:rsid w:val="001624AF"/>
    <w:rsid w:val="00162E37"/>
    <w:rsid w:val="00163ECE"/>
    <w:rsid w:val="0016595F"/>
    <w:rsid w:val="00167A6F"/>
    <w:rsid w:val="00167EB6"/>
    <w:rsid w:val="0017289E"/>
    <w:rsid w:val="00173146"/>
    <w:rsid w:val="00174B80"/>
    <w:rsid w:val="00174E8A"/>
    <w:rsid w:val="00175A44"/>
    <w:rsid w:val="0017609D"/>
    <w:rsid w:val="00176588"/>
    <w:rsid w:val="00176765"/>
    <w:rsid w:val="0017709E"/>
    <w:rsid w:val="00180287"/>
    <w:rsid w:val="00182415"/>
    <w:rsid w:val="00183772"/>
    <w:rsid w:val="0018696A"/>
    <w:rsid w:val="00187904"/>
    <w:rsid w:val="00187A4E"/>
    <w:rsid w:val="00187E42"/>
    <w:rsid w:val="00191958"/>
    <w:rsid w:val="001919A7"/>
    <w:rsid w:val="0019283D"/>
    <w:rsid w:val="00192C01"/>
    <w:rsid w:val="00193716"/>
    <w:rsid w:val="001946A0"/>
    <w:rsid w:val="001964C5"/>
    <w:rsid w:val="00196843"/>
    <w:rsid w:val="001A0CF6"/>
    <w:rsid w:val="001A10FC"/>
    <w:rsid w:val="001A1437"/>
    <w:rsid w:val="001A26E2"/>
    <w:rsid w:val="001A29A5"/>
    <w:rsid w:val="001A2E8D"/>
    <w:rsid w:val="001A37C9"/>
    <w:rsid w:val="001A47A8"/>
    <w:rsid w:val="001A4D9A"/>
    <w:rsid w:val="001A7187"/>
    <w:rsid w:val="001B0A2C"/>
    <w:rsid w:val="001B353C"/>
    <w:rsid w:val="001B4258"/>
    <w:rsid w:val="001B47A1"/>
    <w:rsid w:val="001B4FA7"/>
    <w:rsid w:val="001B5185"/>
    <w:rsid w:val="001B5622"/>
    <w:rsid w:val="001B7F0D"/>
    <w:rsid w:val="001C00A1"/>
    <w:rsid w:val="001C0DCA"/>
    <w:rsid w:val="001C2058"/>
    <w:rsid w:val="001C3717"/>
    <w:rsid w:val="001C4CDF"/>
    <w:rsid w:val="001C51E8"/>
    <w:rsid w:val="001C533C"/>
    <w:rsid w:val="001C637F"/>
    <w:rsid w:val="001C6589"/>
    <w:rsid w:val="001C6664"/>
    <w:rsid w:val="001D0E37"/>
    <w:rsid w:val="001D0EA9"/>
    <w:rsid w:val="001D155C"/>
    <w:rsid w:val="001D2DA2"/>
    <w:rsid w:val="001D2FB9"/>
    <w:rsid w:val="001D3210"/>
    <w:rsid w:val="001D3815"/>
    <w:rsid w:val="001D3958"/>
    <w:rsid w:val="001D3B7D"/>
    <w:rsid w:val="001D3C22"/>
    <w:rsid w:val="001D48C7"/>
    <w:rsid w:val="001D5326"/>
    <w:rsid w:val="001E0B5D"/>
    <w:rsid w:val="001E1BCB"/>
    <w:rsid w:val="001E2D6D"/>
    <w:rsid w:val="001E3BF1"/>
    <w:rsid w:val="001E3F99"/>
    <w:rsid w:val="001E4B03"/>
    <w:rsid w:val="001E4C64"/>
    <w:rsid w:val="001E5EB6"/>
    <w:rsid w:val="001E7CB2"/>
    <w:rsid w:val="001F0091"/>
    <w:rsid w:val="001F0A4B"/>
    <w:rsid w:val="001F1318"/>
    <w:rsid w:val="001F2621"/>
    <w:rsid w:val="001F268B"/>
    <w:rsid w:val="001F2989"/>
    <w:rsid w:val="001F2BAA"/>
    <w:rsid w:val="001F3642"/>
    <w:rsid w:val="001F3AF4"/>
    <w:rsid w:val="001F3FD0"/>
    <w:rsid w:val="001F4E1E"/>
    <w:rsid w:val="001F4FEE"/>
    <w:rsid w:val="001F5CA1"/>
    <w:rsid w:val="001F64D8"/>
    <w:rsid w:val="001F731B"/>
    <w:rsid w:val="00200123"/>
    <w:rsid w:val="0020091D"/>
    <w:rsid w:val="00200B7B"/>
    <w:rsid w:val="0020303F"/>
    <w:rsid w:val="00203188"/>
    <w:rsid w:val="00203841"/>
    <w:rsid w:val="00203C60"/>
    <w:rsid w:val="002044AC"/>
    <w:rsid w:val="0020455F"/>
    <w:rsid w:val="00205569"/>
    <w:rsid w:val="00205666"/>
    <w:rsid w:val="0020574D"/>
    <w:rsid w:val="002065AF"/>
    <w:rsid w:val="00207F12"/>
    <w:rsid w:val="002109A0"/>
    <w:rsid w:val="00211560"/>
    <w:rsid w:val="00211E2C"/>
    <w:rsid w:val="00214010"/>
    <w:rsid w:val="00214D78"/>
    <w:rsid w:val="00215645"/>
    <w:rsid w:val="00216445"/>
    <w:rsid w:val="00216E61"/>
    <w:rsid w:val="002176F6"/>
    <w:rsid w:val="00221EB4"/>
    <w:rsid w:val="00222035"/>
    <w:rsid w:val="00222567"/>
    <w:rsid w:val="002227CF"/>
    <w:rsid w:val="002241D6"/>
    <w:rsid w:val="00225519"/>
    <w:rsid w:val="00225996"/>
    <w:rsid w:val="00226E21"/>
    <w:rsid w:val="00226FE1"/>
    <w:rsid w:val="0022721A"/>
    <w:rsid w:val="0022789D"/>
    <w:rsid w:val="00230C9B"/>
    <w:rsid w:val="00230FCD"/>
    <w:rsid w:val="00231A8B"/>
    <w:rsid w:val="00235047"/>
    <w:rsid w:val="00236681"/>
    <w:rsid w:val="002403C4"/>
    <w:rsid w:val="00240828"/>
    <w:rsid w:val="00240AEA"/>
    <w:rsid w:val="0024125D"/>
    <w:rsid w:val="00242694"/>
    <w:rsid w:val="00242749"/>
    <w:rsid w:val="002434E5"/>
    <w:rsid w:val="002436CE"/>
    <w:rsid w:val="00243BC4"/>
    <w:rsid w:val="0024442A"/>
    <w:rsid w:val="00245687"/>
    <w:rsid w:val="00245911"/>
    <w:rsid w:val="00245B0B"/>
    <w:rsid w:val="00245C73"/>
    <w:rsid w:val="00245C78"/>
    <w:rsid w:val="00246AC1"/>
    <w:rsid w:val="00247537"/>
    <w:rsid w:val="002475BA"/>
    <w:rsid w:val="002476FD"/>
    <w:rsid w:val="00247A35"/>
    <w:rsid w:val="00247F60"/>
    <w:rsid w:val="00251E96"/>
    <w:rsid w:val="002523AB"/>
    <w:rsid w:val="0025376A"/>
    <w:rsid w:val="00254874"/>
    <w:rsid w:val="00254910"/>
    <w:rsid w:val="002555F0"/>
    <w:rsid w:val="00255689"/>
    <w:rsid w:val="0025664F"/>
    <w:rsid w:val="00256BF5"/>
    <w:rsid w:val="00257033"/>
    <w:rsid w:val="002570C5"/>
    <w:rsid w:val="002600E0"/>
    <w:rsid w:val="0026058E"/>
    <w:rsid w:val="00261808"/>
    <w:rsid w:val="002618B8"/>
    <w:rsid w:val="00261C49"/>
    <w:rsid w:val="0026257F"/>
    <w:rsid w:val="00262AA6"/>
    <w:rsid w:val="0026402F"/>
    <w:rsid w:val="0026473A"/>
    <w:rsid w:val="0026482C"/>
    <w:rsid w:val="00266626"/>
    <w:rsid w:val="002666CF"/>
    <w:rsid w:val="00266862"/>
    <w:rsid w:val="0026710B"/>
    <w:rsid w:val="0027069E"/>
    <w:rsid w:val="00271278"/>
    <w:rsid w:val="002729C8"/>
    <w:rsid w:val="00272CD4"/>
    <w:rsid w:val="00273020"/>
    <w:rsid w:val="002747BF"/>
    <w:rsid w:val="00277F4B"/>
    <w:rsid w:val="002807C1"/>
    <w:rsid w:val="00280CEA"/>
    <w:rsid w:val="00280EF0"/>
    <w:rsid w:val="002819AE"/>
    <w:rsid w:val="002824FE"/>
    <w:rsid w:val="00283013"/>
    <w:rsid w:val="002833DE"/>
    <w:rsid w:val="00283D2C"/>
    <w:rsid w:val="00284981"/>
    <w:rsid w:val="002851C3"/>
    <w:rsid w:val="002855C5"/>
    <w:rsid w:val="002858C2"/>
    <w:rsid w:val="00285BE4"/>
    <w:rsid w:val="002860F3"/>
    <w:rsid w:val="002866A7"/>
    <w:rsid w:val="002868A8"/>
    <w:rsid w:val="002908EF"/>
    <w:rsid w:val="002912E7"/>
    <w:rsid w:val="002921B2"/>
    <w:rsid w:val="0029283A"/>
    <w:rsid w:val="002929F2"/>
    <w:rsid w:val="0029386E"/>
    <w:rsid w:val="00293E21"/>
    <w:rsid w:val="00294B5F"/>
    <w:rsid w:val="002956F7"/>
    <w:rsid w:val="00296F28"/>
    <w:rsid w:val="00297E60"/>
    <w:rsid w:val="002A0217"/>
    <w:rsid w:val="002A037E"/>
    <w:rsid w:val="002A19A6"/>
    <w:rsid w:val="002A29FB"/>
    <w:rsid w:val="002A2B20"/>
    <w:rsid w:val="002A311C"/>
    <w:rsid w:val="002A3F5B"/>
    <w:rsid w:val="002A4BC0"/>
    <w:rsid w:val="002A57CD"/>
    <w:rsid w:val="002A59FA"/>
    <w:rsid w:val="002A6187"/>
    <w:rsid w:val="002A61DD"/>
    <w:rsid w:val="002A61E3"/>
    <w:rsid w:val="002A6E80"/>
    <w:rsid w:val="002A759C"/>
    <w:rsid w:val="002A764E"/>
    <w:rsid w:val="002A7EB6"/>
    <w:rsid w:val="002B09DA"/>
    <w:rsid w:val="002B1EB2"/>
    <w:rsid w:val="002B21CD"/>
    <w:rsid w:val="002B223F"/>
    <w:rsid w:val="002B288A"/>
    <w:rsid w:val="002B37C3"/>
    <w:rsid w:val="002B3A3A"/>
    <w:rsid w:val="002B3B56"/>
    <w:rsid w:val="002B3FBF"/>
    <w:rsid w:val="002B4094"/>
    <w:rsid w:val="002B45A1"/>
    <w:rsid w:val="002B4E5F"/>
    <w:rsid w:val="002B5F37"/>
    <w:rsid w:val="002B647F"/>
    <w:rsid w:val="002C04CF"/>
    <w:rsid w:val="002C152E"/>
    <w:rsid w:val="002C1D35"/>
    <w:rsid w:val="002C1F5B"/>
    <w:rsid w:val="002C215D"/>
    <w:rsid w:val="002C2FA6"/>
    <w:rsid w:val="002C32CD"/>
    <w:rsid w:val="002C390A"/>
    <w:rsid w:val="002C45F2"/>
    <w:rsid w:val="002C4AA3"/>
    <w:rsid w:val="002C4C6A"/>
    <w:rsid w:val="002C4D83"/>
    <w:rsid w:val="002C5418"/>
    <w:rsid w:val="002C6186"/>
    <w:rsid w:val="002C7CE6"/>
    <w:rsid w:val="002C7D16"/>
    <w:rsid w:val="002D11B9"/>
    <w:rsid w:val="002D1A85"/>
    <w:rsid w:val="002D3F8F"/>
    <w:rsid w:val="002D52E3"/>
    <w:rsid w:val="002D5A02"/>
    <w:rsid w:val="002D5DAA"/>
    <w:rsid w:val="002D7733"/>
    <w:rsid w:val="002E0884"/>
    <w:rsid w:val="002E0C6A"/>
    <w:rsid w:val="002E1E2F"/>
    <w:rsid w:val="002E254B"/>
    <w:rsid w:val="002E29DA"/>
    <w:rsid w:val="002E3A54"/>
    <w:rsid w:val="002E4051"/>
    <w:rsid w:val="002E5047"/>
    <w:rsid w:val="002E51F9"/>
    <w:rsid w:val="002E54FD"/>
    <w:rsid w:val="002E5CFC"/>
    <w:rsid w:val="002E6F37"/>
    <w:rsid w:val="002E6FD2"/>
    <w:rsid w:val="002E71CE"/>
    <w:rsid w:val="002E765D"/>
    <w:rsid w:val="002E76DD"/>
    <w:rsid w:val="002F0052"/>
    <w:rsid w:val="002F17AF"/>
    <w:rsid w:val="002F28C8"/>
    <w:rsid w:val="002F3634"/>
    <w:rsid w:val="002F3A62"/>
    <w:rsid w:val="002F5526"/>
    <w:rsid w:val="002F5ECD"/>
    <w:rsid w:val="002F6FA5"/>
    <w:rsid w:val="002F7AB6"/>
    <w:rsid w:val="002F7DD7"/>
    <w:rsid w:val="00301059"/>
    <w:rsid w:val="003019AD"/>
    <w:rsid w:val="00302C30"/>
    <w:rsid w:val="00302E78"/>
    <w:rsid w:val="00303637"/>
    <w:rsid w:val="0030400C"/>
    <w:rsid w:val="003040F6"/>
    <w:rsid w:val="0030416F"/>
    <w:rsid w:val="00304516"/>
    <w:rsid w:val="0030500E"/>
    <w:rsid w:val="0030591B"/>
    <w:rsid w:val="0030594B"/>
    <w:rsid w:val="00306029"/>
    <w:rsid w:val="003067E4"/>
    <w:rsid w:val="00306FDC"/>
    <w:rsid w:val="00307449"/>
    <w:rsid w:val="003076B6"/>
    <w:rsid w:val="00307A04"/>
    <w:rsid w:val="00311570"/>
    <w:rsid w:val="00313FD7"/>
    <w:rsid w:val="00314484"/>
    <w:rsid w:val="0031466A"/>
    <w:rsid w:val="0031481D"/>
    <w:rsid w:val="00314DCA"/>
    <w:rsid w:val="00315121"/>
    <w:rsid w:val="00315733"/>
    <w:rsid w:val="0031709F"/>
    <w:rsid w:val="00317E05"/>
    <w:rsid w:val="00317EC0"/>
    <w:rsid w:val="00321401"/>
    <w:rsid w:val="00322070"/>
    <w:rsid w:val="003226D9"/>
    <w:rsid w:val="00323A18"/>
    <w:rsid w:val="00324744"/>
    <w:rsid w:val="00325475"/>
    <w:rsid w:val="00325C8A"/>
    <w:rsid w:val="00326033"/>
    <w:rsid w:val="003261F5"/>
    <w:rsid w:val="003268FB"/>
    <w:rsid w:val="00330CC4"/>
    <w:rsid w:val="00331218"/>
    <w:rsid w:val="00332585"/>
    <w:rsid w:val="0033288A"/>
    <w:rsid w:val="00333394"/>
    <w:rsid w:val="00333858"/>
    <w:rsid w:val="003342F2"/>
    <w:rsid w:val="0033446F"/>
    <w:rsid w:val="0033578A"/>
    <w:rsid w:val="00335966"/>
    <w:rsid w:val="00335CB6"/>
    <w:rsid w:val="003409D7"/>
    <w:rsid w:val="00340B8F"/>
    <w:rsid w:val="00341882"/>
    <w:rsid w:val="00341F21"/>
    <w:rsid w:val="00342C3C"/>
    <w:rsid w:val="00342DE2"/>
    <w:rsid w:val="00343AB8"/>
    <w:rsid w:val="003440ED"/>
    <w:rsid w:val="003441E0"/>
    <w:rsid w:val="00345223"/>
    <w:rsid w:val="0034583D"/>
    <w:rsid w:val="00345FAF"/>
    <w:rsid w:val="00346E47"/>
    <w:rsid w:val="003475B4"/>
    <w:rsid w:val="00347A1B"/>
    <w:rsid w:val="00350762"/>
    <w:rsid w:val="003508ED"/>
    <w:rsid w:val="00351057"/>
    <w:rsid w:val="00351800"/>
    <w:rsid w:val="00353779"/>
    <w:rsid w:val="00355665"/>
    <w:rsid w:val="00357EDB"/>
    <w:rsid w:val="003601CC"/>
    <w:rsid w:val="00360282"/>
    <w:rsid w:val="00360A87"/>
    <w:rsid w:val="003610F5"/>
    <w:rsid w:val="0036139D"/>
    <w:rsid w:val="00361805"/>
    <w:rsid w:val="003619DA"/>
    <w:rsid w:val="003630B0"/>
    <w:rsid w:val="00363E1D"/>
    <w:rsid w:val="00364384"/>
    <w:rsid w:val="003647B8"/>
    <w:rsid w:val="0036550A"/>
    <w:rsid w:val="003656C1"/>
    <w:rsid w:val="003658C0"/>
    <w:rsid w:val="00365B46"/>
    <w:rsid w:val="00366B1B"/>
    <w:rsid w:val="00370206"/>
    <w:rsid w:val="0037035B"/>
    <w:rsid w:val="00370942"/>
    <w:rsid w:val="00371A4A"/>
    <w:rsid w:val="00372B0B"/>
    <w:rsid w:val="00372F5D"/>
    <w:rsid w:val="003737C2"/>
    <w:rsid w:val="00374AB4"/>
    <w:rsid w:val="00374F8F"/>
    <w:rsid w:val="0037512F"/>
    <w:rsid w:val="00375248"/>
    <w:rsid w:val="003756F9"/>
    <w:rsid w:val="00375B02"/>
    <w:rsid w:val="00377580"/>
    <w:rsid w:val="00377B0B"/>
    <w:rsid w:val="00380151"/>
    <w:rsid w:val="0038273D"/>
    <w:rsid w:val="003828CD"/>
    <w:rsid w:val="00382CE6"/>
    <w:rsid w:val="003834FD"/>
    <w:rsid w:val="003835AC"/>
    <w:rsid w:val="00383733"/>
    <w:rsid w:val="00384C59"/>
    <w:rsid w:val="003863B3"/>
    <w:rsid w:val="003866F7"/>
    <w:rsid w:val="00387A13"/>
    <w:rsid w:val="00387AEB"/>
    <w:rsid w:val="00391DC0"/>
    <w:rsid w:val="003920A5"/>
    <w:rsid w:val="00392E70"/>
    <w:rsid w:val="003933D2"/>
    <w:rsid w:val="003933EC"/>
    <w:rsid w:val="0039493A"/>
    <w:rsid w:val="00394FBB"/>
    <w:rsid w:val="00395D7E"/>
    <w:rsid w:val="00397110"/>
    <w:rsid w:val="0039737C"/>
    <w:rsid w:val="003A02A2"/>
    <w:rsid w:val="003A0D4F"/>
    <w:rsid w:val="003A1792"/>
    <w:rsid w:val="003A225B"/>
    <w:rsid w:val="003A3014"/>
    <w:rsid w:val="003A3102"/>
    <w:rsid w:val="003A34BA"/>
    <w:rsid w:val="003A3745"/>
    <w:rsid w:val="003A39FA"/>
    <w:rsid w:val="003A3AE7"/>
    <w:rsid w:val="003A3EF5"/>
    <w:rsid w:val="003A4BA2"/>
    <w:rsid w:val="003A4ED6"/>
    <w:rsid w:val="003A7ECB"/>
    <w:rsid w:val="003B14AF"/>
    <w:rsid w:val="003B27FF"/>
    <w:rsid w:val="003B2D88"/>
    <w:rsid w:val="003B434A"/>
    <w:rsid w:val="003B4A6B"/>
    <w:rsid w:val="003B4BA7"/>
    <w:rsid w:val="003B4F0B"/>
    <w:rsid w:val="003B5960"/>
    <w:rsid w:val="003B6688"/>
    <w:rsid w:val="003B77CB"/>
    <w:rsid w:val="003B78F9"/>
    <w:rsid w:val="003C0618"/>
    <w:rsid w:val="003C0851"/>
    <w:rsid w:val="003C1137"/>
    <w:rsid w:val="003C1A72"/>
    <w:rsid w:val="003C1B34"/>
    <w:rsid w:val="003C1FC4"/>
    <w:rsid w:val="003C21D4"/>
    <w:rsid w:val="003C2E76"/>
    <w:rsid w:val="003C2F82"/>
    <w:rsid w:val="003C368F"/>
    <w:rsid w:val="003C3979"/>
    <w:rsid w:val="003C4457"/>
    <w:rsid w:val="003C485E"/>
    <w:rsid w:val="003C6041"/>
    <w:rsid w:val="003C7E74"/>
    <w:rsid w:val="003D0339"/>
    <w:rsid w:val="003D0E88"/>
    <w:rsid w:val="003D2A17"/>
    <w:rsid w:val="003D4028"/>
    <w:rsid w:val="003D465D"/>
    <w:rsid w:val="003D4916"/>
    <w:rsid w:val="003D5AC4"/>
    <w:rsid w:val="003D5C74"/>
    <w:rsid w:val="003D7430"/>
    <w:rsid w:val="003E04B0"/>
    <w:rsid w:val="003E0BE0"/>
    <w:rsid w:val="003E0C8A"/>
    <w:rsid w:val="003E1569"/>
    <w:rsid w:val="003E15B4"/>
    <w:rsid w:val="003E1B22"/>
    <w:rsid w:val="003E1C27"/>
    <w:rsid w:val="003E2380"/>
    <w:rsid w:val="003E2414"/>
    <w:rsid w:val="003E28AF"/>
    <w:rsid w:val="003E291E"/>
    <w:rsid w:val="003E2AB4"/>
    <w:rsid w:val="003E2F94"/>
    <w:rsid w:val="003E4D55"/>
    <w:rsid w:val="003E4FB2"/>
    <w:rsid w:val="003E58B0"/>
    <w:rsid w:val="003E6FA2"/>
    <w:rsid w:val="003E78BA"/>
    <w:rsid w:val="003F12C5"/>
    <w:rsid w:val="003F15F0"/>
    <w:rsid w:val="003F3561"/>
    <w:rsid w:val="003F35D7"/>
    <w:rsid w:val="003F46F8"/>
    <w:rsid w:val="003F4AAD"/>
    <w:rsid w:val="003F542E"/>
    <w:rsid w:val="003F5A51"/>
    <w:rsid w:val="003F6005"/>
    <w:rsid w:val="003F6568"/>
    <w:rsid w:val="003F66F7"/>
    <w:rsid w:val="003F6BD5"/>
    <w:rsid w:val="003F76BD"/>
    <w:rsid w:val="0040185C"/>
    <w:rsid w:val="00401D70"/>
    <w:rsid w:val="00401E30"/>
    <w:rsid w:val="004034A1"/>
    <w:rsid w:val="004035A4"/>
    <w:rsid w:val="004040F3"/>
    <w:rsid w:val="00404B79"/>
    <w:rsid w:val="00405478"/>
    <w:rsid w:val="0040594D"/>
    <w:rsid w:val="00406FF0"/>
    <w:rsid w:val="00407D94"/>
    <w:rsid w:val="00407ED5"/>
    <w:rsid w:val="0041086A"/>
    <w:rsid w:val="004116E1"/>
    <w:rsid w:val="00412650"/>
    <w:rsid w:val="00412CFC"/>
    <w:rsid w:val="004138A0"/>
    <w:rsid w:val="00414370"/>
    <w:rsid w:val="00414C03"/>
    <w:rsid w:val="00415892"/>
    <w:rsid w:val="00415AE0"/>
    <w:rsid w:val="00415ED5"/>
    <w:rsid w:val="004166E7"/>
    <w:rsid w:val="004166FE"/>
    <w:rsid w:val="00421077"/>
    <w:rsid w:val="0042220F"/>
    <w:rsid w:val="00422E6E"/>
    <w:rsid w:val="00422F70"/>
    <w:rsid w:val="00423C91"/>
    <w:rsid w:val="004266FE"/>
    <w:rsid w:val="004275AF"/>
    <w:rsid w:val="00427887"/>
    <w:rsid w:val="0043072B"/>
    <w:rsid w:val="00430F82"/>
    <w:rsid w:val="00431FAF"/>
    <w:rsid w:val="004320D5"/>
    <w:rsid w:val="00434330"/>
    <w:rsid w:val="00434611"/>
    <w:rsid w:val="00434A6C"/>
    <w:rsid w:val="00434A7F"/>
    <w:rsid w:val="004353F4"/>
    <w:rsid w:val="004356F3"/>
    <w:rsid w:val="00435A63"/>
    <w:rsid w:val="004365D9"/>
    <w:rsid w:val="00436B80"/>
    <w:rsid w:val="00436D21"/>
    <w:rsid w:val="0043751A"/>
    <w:rsid w:val="0044024C"/>
    <w:rsid w:val="00440F8E"/>
    <w:rsid w:val="00441492"/>
    <w:rsid w:val="004418A1"/>
    <w:rsid w:val="004419C2"/>
    <w:rsid w:val="00442C51"/>
    <w:rsid w:val="00442E0B"/>
    <w:rsid w:val="004440F8"/>
    <w:rsid w:val="0044475F"/>
    <w:rsid w:val="00444DC1"/>
    <w:rsid w:val="00450686"/>
    <w:rsid w:val="00450FAC"/>
    <w:rsid w:val="00451BEA"/>
    <w:rsid w:val="00452361"/>
    <w:rsid w:val="00455702"/>
    <w:rsid w:val="004573C5"/>
    <w:rsid w:val="0045780B"/>
    <w:rsid w:val="00457FB3"/>
    <w:rsid w:val="004608AA"/>
    <w:rsid w:val="00461289"/>
    <w:rsid w:val="0046283C"/>
    <w:rsid w:val="00462928"/>
    <w:rsid w:val="00462B00"/>
    <w:rsid w:val="00463733"/>
    <w:rsid w:val="00463C4C"/>
    <w:rsid w:val="00464360"/>
    <w:rsid w:val="004649A6"/>
    <w:rsid w:val="00465D45"/>
    <w:rsid w:val="00466F2D"/>
    <w:rsid w:val="004671DF"/>
    <w:rsid w:val="0046733F"/>
    <w:rsid w:val="00467422"/>
    <w:rsid w:val="0047173D"/>
    <w:rsid w:val="00471A7F"/>
    <w:rsid w:val="004722C0"/>
    <w:rsid w:val="004739F1"/>
    <w:rsid w:val="0047467B"/>
    <w:rsid w:val="00475DDC"/>
    <w:rsid w:val="0047620E"/>
    <w:rsid w:val="004774D6"/>
    <w:rsid w:val="004775F1"/>
    <w:rsid w:val="00480B7F"/>
    <w:rsid w:val="00480E0C"/>
    <w:rsid w:val="00481DC4"/>
    <w:rsid w:val="00481F4F"/>
    <w:rsid w:val="0048275E"/>
    <w:rsid w:val="00482D1A"/>
    <w:rsid w:val="00483EFF"/>
    <w:rsid w:val="00484CF6"/>
    <w:rsid w:val="004855D0"/>
    <w:rsid w:val="004858C9"/>
    <w:rsid w:val="00485DD8"/>
    <w:rsid w:val="00486A75"/>
    <w:rsid w:val="00486B2F"/>
    <w:rsid w:val="0048714A"/>
    <w:rsid w:val="00487169"/>
    <w:rsid w:val="0049027A"/>
    <w:rsid w:val="00490A9F"/>
    <w:rsid w:val="004919E4"/>
    <w:rsid w:val="00491A9D"/>
    <w:rsid w:val="00492371"/>
    <w:rsid w:val="0049363C"/>
    <w:rsid w:val="00493654"/>
    <w:rsid w:val="00493821"/>
    <w:rsid w:val="00493FD6"/>
    <w:rsid w:val="0049482C"/>
    <w:rsid w:val="0049505F"/>
    <w:rsid w:val="004958AD"/>
    <w:rsid w:val="00497B7D"/>
    <w:rsid w:val="004A0087"/>
    <w:rsid w:val="004A143F"/>
    <w:rsid w:val="004A186A"/>
    <w:rsid w:val="004A1CDF"/>
    <w:rsid w:val="004A2227"/>
    <w:rsid w:val="004A29EF"/>
    <w:rsid w:val="004A3061"/>
    <w:rsid w:val="004A4AEA"/>
    <w:rsid w:val="004A4CA7"/>
    <w:rsid w:val="004A7007"/>
    <w:rsid w:val="004B18C1"/>
    <w:rsid w:val="004B1CF3"/>
    <w:rsid w:val="004B1FFA"/>
    <w:rsid w:val="004B2ECF"/>
    <w:rsid w:val="004B2EEB"/>
    <w:rsid w:val="004B370E"/>
    <w:rsid w:val="004B38A5"/>
    <w:rsid w:val="004B43C7"/>
    <w:rsid w:val="004B4B76"/>
    <w:rsid w:val="004B500A"/>
    <w:rsid w:val="004B5127"/>
    <w:rsid w:val="004B57B7"/>
    <w:rsid w:val="004B6B94"/>
    <w:rsid w:val="004B7FB5"/>
    <w:rsid w:val="004C0155"/>
    <w:rsid w:val="004C0616"/>
    <w:rsid w:val="004C0EA7"/>
    <w:rsid w:val="004C0FB8"/>
    <w:rsid w:val="004C18F9"/>
    <w:rsid w:val="004C24DD"/>
    <w:rsid w:val="004C2556"/>
    <w:rsid w:val="004C2DB2"/>
    <w:rsid w:val="004C2E03"/>
    <w:rsid w:val="004C52D5"/>
    <w:rsid w:val="004C6296"/>
    <w:rsid w:val="004C648F"/>
    <w:rsid w:val="004C787B"/>
    <w:rsid w:val="004D0B6E"/>
    <w:rsid w:val="004D1742"/>
    <w:rsid w:val="004D1CDB"/>
    <w:rsid w:val="004D2180"/>
    <w:rsid w:val="004D2A46"/>
    <w:rsid w:val="004D2A91"/>
    <w:rsid w:val="004D2F2B"/>
    <w:rsid w:val="004D308E"/>
    <w:rsid w:val="004D3B8B"/>
    <w:rsid w:val="004D3FFF"/>
    <w:rsid w:val="004D4D90"/>
    <w:rsid w:val="004D5E00"/>
    <w:rsid w:val="004D60D6"/>
    <w:rsid w:val="004D6488"/>
    <w:rsid w:val="004D656C"/>
    <w:rsid w:val="004D697D"/>
    <w:rsid w:val="004D6A43"/>
    <w:rsid w:val="004D6EB2"/>
    <w:rsid w:val="004E0295"/>
    <w:rsid w:val="004E0AED"/>
    <w:rsid w:val="004E0FD3"/>
    <w:rsid w:val="004E1658"/>
    <w:rsid w:val="004E206F"/>
    <w:rsid w:val="004E397E"/>
    <w:rsid w:val="004E3EF0"/>
    <w:rsid w:val="004E4124"/>
    <w:rsid w:val="004E43C7"/>
    <w:rsid w:val="004E45E9"/>
    <w:rsid w:val="004E45EC"/>
    <w:rsid w:val="004E47BA"/>
    <w:rsid w:val="004E5114"/>
    <w:rsid w:val="004E555A"/>
    <w:rsid w:val="004E5A1B"/>
    <w:rsid w:val="004E5AFC"/>
    <w:rsid w:val="004E6626"/>
    <w:rsid w:val="004E6A24"/>
    <w:rsid w:val="004E6D48"/>
    <w:rsid w:val="004E7241"/>
    <w:rsid w:val="004F08AC"/>
    <w:rsid w:val="004F0D7A"/>
    <w:rsid w:val="004F151C"/>
    <w:rsid w:val="004F1529"/>
    <w:rsid w:val="004F320E"/>
    <w:rsid w:val="004F3EE7"/>
    <w:rsid w:val="004F4393"/>
    <w:rsid w:val="004F4C1D"/>
    <w:rsid w:val="004F50A9"/>
    <w:rsid w:val="004F55C8"/>
    <w:rsid w:val="004F5709"/>
    <w:rsid w:val="004F606D"/>
    <w:rsid w:val="004F723A"/>
    <w:rsid w:val="004F7917"/>
    <w:rsid w:val="005005C2"/>
    <w:rsid w:val="00500D80"/>
    <w:rsid w:val="00501DFA"/>
    <w:rsid w:val="005020E9"/>
    <w:rsid w:val="00502978"/>
    <w:rsid w:val="00502992"/>
    <w:rsid w:val="00502E2D"/>
    <w:rsid w:val="00503036"/>
    <w:rsid w:val="00503448"/>
    <w:rsid w:val="00504303"/>
    <w:rsid w:val="005045D1"/>
    <w:rsid w:val="00504AF7"/>
    <w:rsid w:val="00505846"/>
    <w:rsid w:val="00505C1F"/>
    <w:rsid w:val="00506A63"/>
    <w:rsid w:val="00510030"/>
    <w:rsid w:val="0051030C"/>
    <w:rsid w:val="00510CBD"/>
    <w:rsid w:val="00512C8B"/>
    <w:rsid w:val="00512DCF"/>
    <w:rsid w:val="0051329F"/>
    <w:rsid w:val="00513AE6"/>
    <w:rsid w:val="00513E55"/>
    <w:rsid w:val="005144A7"/>
    <w:rsid w:val="00515798"/>
    <w:rsid w:val="00515D91"/>
    <w:rsid w:val="00516717"/>
    <w:rsid w:val="0051685E"/>
    <w:rsid w:val="0051715B"/>
    <w:rsid w:val="005178B6"/>
    <w:rsid w:val="00520791"/>
    <w:rsid w:val="00520945"/>
    <w:rsid w:val="00521077"/>
    <w:rsid w:val="005217CC"/>
    <w:rsid w:val="005225CE"/>
    <w:rsid w:val="0052327C"/>
    <w:rsid w:val="005240AB"/>
    <w:rsid w:val="005245AA"/>
    <w:rsid w:val="00524B1A"/>
    <w:rsid w:val="005256A4"/>
    <w:rsid w:val="00525AD8"/>
    <w:rsid w:val="0052761B"/>
    <w:rsid w:val="005302B7"/>
    <w:rsid w:val="00530BE6"/>
    <w:rsid w:val="00531A27"/>
    <w:rsid w:val="00531C52"/>
    <w:rsid w:val="00531CE3"/>
    <w:rsid w:val="00533496"/>
    <w:rsid w:val="00534152"/>
    <w:rsid w:val="0053460C"/>
    <w:rsid w:val="00535537"/>
    <w:rsid w:val="00537A0A"/>
    <w:rsid w:val="00537A57"/>
    <w:rsid w:val="00537A7A"/>
    <w:rsid w:val="00537CC6"/>
    <w:rsid w:val="00540B38"/>
    <w:rsid w:val="00540DF0"/>
    <w:rsid w:val="00542034"/>
    <w:rsid w:val="00542593"/>
    <w:rsid w:val="00542690"/>
    <w:rsid w:val="0054303E"/>
    <w:rsid w:val="005431E3"/>
    <w:rsid w:val="00543752"/>
    <w:rsid w:val="00543EAA"/>
    <w:rsid w:val="00544074"/>
    <w:rsid w:val="00544D84"/>
    <w:rsid w:val="00544F11"/>
    <w:rsid w:val="00545844"/>
    <w:rsid w:val="00546B7B"/>
    <w:rsid w:val="00550719"/>
    <w:rsid w:val="00550EF5"/>
    <w:rsid w:val="005512EE"/>
    <w:rsid w:val="005519F4"/>
    <w:rsid w:val="00551E4E"/>
    <w:rsid w:val="0055221F"/>
    <w:rsid w:val="00552651"/>
    <w:rsid w:val="005540C0"/>
    <w:rsid w:val="00554379"/>
    <w:rsid w:val="00554465"/>
    <w:rsid w:val="00555E61"/>
    <w:rsid w:val="00556012"/>
    <w:rsid w:val="005601E5"/>
    <w:rsid w:val="00560557"/>
    <w:rsid w:val="0056065A"/>
    <w:rsid w:val="00560D26"/>
    <w:rsid w:val="00564149"/>
    <w:rsid w:val="005641C8"/>
    <w:rsid w:val="00564341"/>
    <w:rsid w:val="00564621"/>
    <w:rsid w:val="00567228"/>
    <w:rsid w:val="0057015E"/>
    <w:rsid w:val="00570255"/>
    <w:rsid w:val="00570A23"/>
    <w:rsid w:val="00570B52"/>
    <w:rsid w:val="00570BC8"/>
    <w:rsid w:val="00570D44"/>
    <w:rsid w:val="00570E29"/>
    <w:rsid w:val="00571857"/>
    <w:rsid w:val="00572E1E"/>
    <w:rsid w:val="005733C2"/>
    <w:rsid w:val="005734BC"/>
    <w:rsid w:val="00574109"/>
    <w:rsid w:val="00575134"/>
    <w:rsid w:val="00575C3C"/>
    <w:rsid w:val="005771CD"/>
    <w:rsid w:val="00577E95"/>
    <w:rsid w:val="005811EF"/>
    <w:rsid w:val="005812F4"/>
    <w:rsid w:val="005814C0"/>
    <w:rsid w:val="0058304B"/>
    <w:rsid w:val="00583F62"/>
    <w:rsid w:val="00584B1A"/>
    <w:rsid w:val="00586208"/>
    <w:rsid w:val="005868E3"/>
    <w:rsid w:val="00586904"/>
    <w:rsid w:val="005871F0"/>
    <w:rsid w:val="005876FD"/>
    <w:rsid w:val="00587DDD"/>
    <w:rsid w:val="00590855"/>
    <w:rsid w:val="005913BE"/>
    <w:rsid w:val="00591658"/>
    <w:rsid w:val="005922F7"/>
    <w:rsid w:val="00593E56"/>
    <w:rsid w:val="00594437"/>
    <w:rsid w:val="005948F8"/>
    <w:rsid w:val="0059497E"/>
    <w:rsid w:val="0059519E"/>
    <w:rsid w:val="005958E8"/>
    <w:rsid w:val="00596BEC"/>
    <w:rsid w:val="00597129"/>
    <w:rsid w:val="005A0DB2"/>
    <w:rsid w:val="005A3017"/>
    <w:rsid w:val="005A3B0A"/>
    <w:rsid w:val="005A452A"/>
    <w:rsid w:val="005A5E69"/>
    <w:rsid w:val="005A6D3C"/>
    <w:rsid w:val="005B0E4E"/>
    <w:rsid w:val="005B2163"/>
    <w:rsid w:val="005B2178"/>
    <w:rsid w:val="005B3009"/>
    <w:rsid w:val="005B3B10"/>
    <w:rsid w:val="005B42DA"/>
    <w:rsid w:val="005B435B"/>
    <w:rsid w:val="005B5B17"/>
    <w:rsid w:val="005B5C3B"/>
    <w:rsid w:val="005B5D73"/>
    <w:rsid w:val="005B7692"/>
    <w:rsid w:val="005B7D5D"/>
    <w:rsid w:val="005C03BA"/>
    <w:rsid w:val="005C05A6"/>
    <w:rsid w:val="005C0B35"/>
    <w:rsid w:val="005C107C"/>
    <w:rsid w:val="005C1749"/>
    <w:rsid w:val="005C1A29"/>
    <w:rsid w:val="005C4100"/>
    <w:rsid w:val="005C4B4F"/>
    <w:rsid w:val="005C4B51"/>
    <w:rsid w:val="005C4D26"/>
    <w:rsid w:val="005C5280"/>
    <w:rsid w:val="005C55CA"/>
    <w:rsid w:val="005C5B40"/>
    <w:rsid w:val="005D0D8B"/>
    <w:rsid w:val="005D1122"/>
    <w:rsid w:val="005D1251"/>
    <w:rsid w:val="005D165F"/>
    <w:rsid w:val="005D3C07"/>
    <w:rsid w:val="005D4D05"/>
    <w:rsid w:val="005D7CAA"/>
    <w:rsid w:val="005E0AEC"/>
    <w:rsid w:val="005E0F9F"/>
    <w:rsid w:val="005E11B4"/>
    <w:rsid w:val="005E142E"/>
    <w:rsid w:val="005E26F0"/>
    <w:rsid w:val="005E2F76"/>
    <w:rsid w:val="005E32FF"/>
    <w:rsid w:val="005E377F"/>
    <w:rsid w:val="005E3BDB"/>
    <w:rsid w:val="005E3E0D"/>
    <w:rsid w:val="005E443F"/>
    <w:rsid w:val="005E4C4A"/>
    <w:rsid w:val="005E4C87"/>
    <w:rsid w:val="005E5F94"/>
    <w:rsid w:val="005E7D92"/>
    <w:rsid w:val="005F1FCC"/>
    <w:rsid w:val="005F2C0B"/>
    <w:rsid w:val="005F31DF"/>
    <w:rsid w:val="005F465C"/>
    <w:rsid w:val="005F503D"/>
    <w:rsid w:val="005F55B3"/>
    <w:rsid w:val="006024C1"/>
    <w:rsid w:val="00602E72"/>
    <w:rsid w:val="0060333D"/>
    <w:rsid w:val="00604707"/>
    <w:rsid w:val="006047F1"/>
    <w:rsid w:val="00604845"/>
    <w:rsid w:val="00604A7F"/>
    <w:rsid w:val="00604F61"/>
    <w:rsid w:val="0060517A"/>
    <w:rsid w:val="006053FD"/>
    <w:rsid w:val="006067FC"/>
    <w:rsid w:val="00606BFF"/>
    <w:rsid w:val="00607EC4"/>
    <w:rsid w:val="006109B4"/>
    <w:rsid w:val="006118B4"/>
    <w:rsid w:val="00612ACD"/>
    <w:rsid w:val="00613D40"/>
    <w:rsid w:val="006141E4"/>
    <w:rsid w:val="006159BA"/>
    <w:rsid w:val="00615AA6"/>
    <w:rsid w:val="00615FB9"/>
    <w:rsid w:val="00616064"/>
    <w:rsid w:val="0061628D"/>
    <w:rsid w:val="00617A4F"/>
    <w:rsid w:val="00617FE8"/>
    <w:rsid w:val="0062088D"/>
    <w:rsid w:val="00622786"/>
    <w:rsid w:val="00622B3D"/>
    <w:rsid w:val="00623244"/>
    <w:rsid w:val="00623886"/>
    <w:rsid w:val="00624F5B"/>
    <w:rsid w:val="00625012"/>
    <w:rsid w:val="006252B9"/>
    <w:rsid w:val="00625452"/>
    <w:rsid w:val="00626AC9"/>
    <w:rsid w:val="0063006A"/>
    <w:rsid w:val="006306B6"/>
    <w:rsid w:val="0063099F"/>
    <w:rsid w:val="0063127F"/>
    <w:rsid w:val="00633B67"/>
    <w:rsid w:val="006357D9"/>
    <w:rsid w:val="00635844"/>
    <w:rsid w:val="00635A37"/>
    <w:rsid w:val="00635FE2"/>
    <w:rsid w:val="00636687"/>
    <w:rsid w:val="006368D4"/>
    <w:rsid w:val="00636C57"/>
    <w:rsid w:val="00636F83"/>
    <w:rsid w:val="00637446"/>
    <w:rsid w:val="0064051D"/>
    <w:rsid w:val="00640DB7"/>
    <w:rsid w:val="00640FBC"/>
    <w:rsid w:val="00641444"/>
    <w:rsid w:val="006416E5"/>
    <w:rsid w:val="006426F8"/>
    <w:rsid w:val="00643978"/>
    <w:rsid w:val="00643C74"/>
    <w:rsid w:val="00644ABC"/>
    <w:rsid w:val="0064516D"/>
    <w:rsid w:val="006466CD"/>
    <w:rsid w:val="00646E28"/>
    <w:rsid w:val="0065052C"/>
    <w:rsid w:val="00651422"/>
    <w:rsid w:val="00651B90"/>
    <w:rsid w:val="006520CC"/>
    <w:rsid w:val="006523BD"/>
    <w:rsid w:val="00653354"/>
    <w:rsid w:val="00653F97"/>
    <w:rsid w:val="0065540F"/>
    <w:rsid w:val="00655DB5"/>
    <w:rsid w:val="00656678"/>
    <w:rsid w:val="00656B0A"/>
    <w:rsid w:val="00660B8C"/>
    <w:rsid w:val="0066191D"/>
    <w:rsid w:val="00661E12"/>
    <w:rsid w:val="006624C0"/>
    <w:rsid w:val="00663230"/>
    <w:rsid w:val="006646F3"/>
    <w:rsid w:val="00664A41"/>
    <w:rsid w:val="00664FC3"/>
    <w:rsid w:val="0066544A"/>
    <w:rsid w:val="006659DB"/>
    <w:rsid w:val="006663DC"/>
    <w:rsid w:val="00666423"/>
    <w:rsid w:val="00666E01"/>
    <w:rsid w:val="006677B0"/>
    <w:rsid w:val="00670A71"/>
    <w:rsid w:val="00671634"/>
    <w:rsid w:val="00671BC1"/>
    <w:rsid w:val="0067291C"/>
    <w:rsid w:val="0067322E"/>
    <w:rsid w:val="006734C9"/>
    <w:rsid w:val="00673814"/>
    <w:rsid w:val="00673875"/>
    <w:rsid w:val="006740BC"/>
    <w:rsid w:val="006747DF"/>
    <w:rsid w:val="006748F7"/>
    <w:rsid w:val="006761F4"/>
    <w:rsid w:val="0067636D"/>
    <w:rsid w:val="0067751B"/>
    <w:rsid w:val="00680084"/>
    <w:rsid w:val="006802E1"/>
    <w:rsid w:val="00680C24"/>
    <w:rsid w:val="0068155C"/>
    <w:rsid w:val="00682222"/>
    <w:rsid w:val="00682239"/>
    <w:rsid w:val="006826E9"/>
    <w:rsid w:val="006847ED"/>
    <w:rsid w:val="00684CB5"/>
    <w:rsid w:val="00684EA6"/>
    <w:rsid w:val="00685558"/>
    <w:rsid w:val="00686135"/>
    <w:rsid w:val="00686C38"/>
    <w:rsid w:val="006873E0"/>
    <w:rsid w:val="0068789C"/>
    <w:rsid w:val="0069083E"/>
    <w:rsid w:val="00691D35"/>
    <w:rsid w:val="00691D94"/>
    <w:rsid w:val="00691F9E"/>
    <w:rsid w:val="006923C1"/>
    <w:rsid w:val="00692E94"/>
    <w:rsid w:val="006930F8"/>
    <w:rsid w:val="006936A2"/>
    <w:rsid w:val="006945BD"/>
    <w:rsid w:val="006950AB"/>
    <w:rsid w:val="006951A0"/>
    <w:rsid w:val="006954D3"/>
    <w:rsid w:val="00695DEF"/>
    <w:rsid w:val="00696190"/>
    <w:rsid w:val="00696221"/>
    <w:rsid w:val="006962AE"/>
    <w:rsid w:val="006964E2"/>
    <w:rsid w:val="006A1058"/>
    <w:rsid w:val="006A16B4"/>
    <w:rsid w:val="006A25A4"/>
    <w:rsid w:val="006A4A5C"/>
    <w:rsid w:val="006A5DE8"/>
    <w:rsid w:val="006A60A0"/>
    <w:rsid w:val="006A69FF"/>
    <w:rsid w:val="006A6CF3"/>
    <w:rsid w:val="006A7280"/>
    <w:rsid w:val="006A774F"/>
    <w:rsid w:val="006B013D"/>
    <w:rsid w:val="006B0D41"/>
    <w:rsid w:val="006B11EF"/>
    <w:rsid w:val="006B148A"/>
    <w:rsid w:val="006B40AB"/>
    <w:rsid w:val="006B4CD9"/>
    <w:rsid w:val="006B4F8C"/>
    <w:rsid w:val="006B673D"/>
    <w:rsid w:val="006B723F"/>
    <w:rsid w:val="006B78C7"/>
    <w:rsid w:val="006B7B6D"/>
    <w:rsid w:val="006B7D6A"/>
    <w:rsid w:val="006C0D55"/>
    <w:rsid w:val="006C1594"/>
    <w:rsid w:val="006C3AAF"/>
    <w:rsid w:val="006C3C17"/>
    <w:rsid w:val="006C44E1"/>
    <w:rsid w:val="006C4DF6"/>
    <w:rsid w:val="006C594A"/>
    <w:rsid w:val="006C6FB4"/>
    <w:rsid w:val="006C75D5"/>
    <w:rsid w:val="006C7DC1"/>
    <w:rsid w:val="006D084E"/>
    <w:rsid w:val="006D0DF2"/>
    <w:rsid w:val="006D0E8A"/>
    <w:rsid w:val="006D1824"/>
    <w:rsid w:val="006D1E76"/>
    <w:rsid w:val="006D2A08"/>
    <w:rsid w:val="006D3120"/>
    <w:rsid w:val="006D31CF"/>
    <w:rsid w:val="006D3B9D"/>
    <w:rsid w:val="006D3C1B"/>
    <w:rsid w:val="006D4A0E"/>
    <w:rsid w:val="006E0DA3"/>
    <w:rsid w:val="006E17EF"/>
    <w:rsid w:val="006E2283"/>
    <w:rsid w:val="006E2341"/>
    <w:rsid w:val="006E2888"/>
    <w:rsid w:val="006E2AF9"/>
    <w:rsid w:val="006E3D1C"/>
    <w:rsid w:val="006E493D"/>
    <w:rsid w:val="006E4E0C"/>
    <w:rsid w:val="006E684F"/>
    <w:rsid w:val="006F1AA1"/>
    <w:rsid w:val="006F21FD"/>
    <w:rsid w:val="006F27C6"/>
    <w:rsid w:val="006F28D4"/>
    <w:rsid w:val="006F299C"/>
    <w:rsid w:val="006F306E"/>
    <w:rsid w:val="006F36CF"/>
    <w:rsid w:val="006F5232"/>
    <w:rsid w:val="006F5C19"/>
    <w:rsid w:val="006F5DD5"/>
    <w:rsid w:val="006F60B1"/>
    <w:rsid w:val="006F6A48"/>
    <w:rsid w:val="006F7113"/>
    <w:rsid w:val="007005F9"/>
    <w:rsid w:val="0070091E"/>
    <w:rsid w:val="00700DA6"/>
    <w:rsid w:val="007012B6"/>
    <w:rsid w:val="007013EB"/>
    <w:rsid w:val="0070177E"/>
    <w:rsid w:val="007020D9"/>
    <w:rsid w:val="00702762"/>
    <w:rsid w:val="007027AB"/>
    <w:rsid w:val="007040C4"/>
    <w:rsid w:val="00704E57"/>
    <w:rsid w:val="00705119"/>
    <w:rsid w:val="00705A1D"/>
    <w:rsid w:val="00705A69"/>
    <w:rsid w:val="00705A9F"/>
    <w:rsid w:val="00706566"/>
    <w:rsid w:val="00706A27"/>
    <w:rsid w:val="00707499"/>
    <w:rsid w:val="00707A45"/>
    <w:rsid w:val="00710500"/>
    <w:rsid w:val="00710996"/>
    <w:rsid w:val="007123A5"/>
    <w:rsid w:val="00712861"/>
    <w:rsid w:val="007128A6"/>
    <w:rsid w:val="0071372F"/>
    <w:rsid w:val="00713C28"/>
    <w:rsid w:val="00714B81"/>
    <w:rsid w:val="00714DB4"/>
    <w:rsid w:val="00717C6F"/>
    <w:rsid w:val="00720A28"/>
    <w:rsid w:val="00720DB6"/>
    <w:rsid w:val="00720F62"/>
    <w:rsid w:val="007215C7"/>
    <w:rsid w:val="0072420E"/>
    <w:rsid w:val="00724649"/>
    <w:rsid w:val="00724A05"/>
    <w:rsid w:val="007250F8"/>
    <w:rsid w:val="00725B2C"/>
    <w:rsid w:val="007264C5"/>
    <w:rsid w:val="007265F1"/>
    <w:rsid w:val="0072697F"/>
    <w:rsid w:val="00726BD8"/>
    <w:rsid w:val="00726E31"/>
    <w:rsid w:val="00727228"/>
    <w:rsid w:val="0073017F"/>
    <w:rsid w:val="00731001"/>
    <w:rsid w:val="0073241E"/>
    <w:rsid w:val="0073259D"/>
    <w:rsid w:val="00732BBB"/>
    <w:rsid w:val="00732DDA"/>
    <w:rsid w:val="00735089"/>
    <w:rsid w:val="007366AC"/>
    <w:rsid w:val="007374A0"/>
    <w:rsid w:val="00740F58"/>
    <w:rsid w:val="00742518"/>
    <w:rsid w:val="007431A5"/>
    <w:rsid w:val="00743723"/>
    <w:rsid w:val="00743CF3"/>
    <w:rsid w:val="00743D3C"/>
    <w:rsid w:val="007441F6"/>
    <w:rsid w:val="007446AE"/>
    <w:rsid w:val="0074564C"/>
    <w:rsid w:val="00745E19"/>
    <w:rsid w:val="0074639B"/>
    <w:rsid w:val="007476E3"/>
    <w:rsid w:val="00750990"/>
    <w:rsid w:val="007518E7"/>
    <w:rsid w:val="00752772"/>
    <w:rsid w:val="007527F4"/>
    <w:rsid w:val="0075305E"/>
    <w:rsid w:val="007543B7"/>
    <w:rsid w:val="00754629"/>
    <w:rsid w:val="00754675"/>
    <w:rsid w:val="007549C6"/>
    <w:rsid w:val="0075553B"/>
    <w:rsid w:val="00755E6B"/>
    <w:rsid w:val="007568B5"/>
    <w:rsid w:val="00756B55"/>
    <w:rsid w:val="00757A2B"/>
    <w:rsid w:val="00760321"/>
    <w:rsid w:val="00760EA3"/>
    <w:rsid w:val="007615EC"/>
    <w:rsid w:val="00764BC5"/>
    <w:rsid w:val="00764C96"/>
    <w:rsid w:val="00765BEA"/>
    <w:rsid w:val="0076668F"/>
    <w:rsid w:val="00766998"/>
    <w:rsid w:val="00766DE4"/>
    <w:rsid w:val="00767DBF"/>
    <w:rsid w:val="00767F2B"/>
    <w:rsid w:val="00767FCC"/>
    <w:rsid w:val="007719B5"/>
    <w:rsid w:val="00772FDD"/>
    <w:rsid w:val="00773458"/>
    <w:rsid w:val="0078032F"/>
    <w:rsid w:val="00780C86"/>
    <w:rsid w:val="007816E7"/>
    <w:rsid w:val="007817DA"/>
    <w:rsid w:val="00781B2D"/>
    <w:rsid w:val="007836A3"/>
    <w:rsid w:val="00784F07"/>
    <w:rsid w:val="00785A16"/>
    <w:rsid w:val="00793512"/>
    <w:rsid w:val="007945BA"/>
    <w:rsid w:val="00794F65"/>
    <w:rsid w:val="0079643E"/>
    <w:rsid w:val="00796A68"/>
    <w:rsid w:val="00797DEE"/>
    <w:rsid w:val="007A02D5"/>
    <w:rsid w:val="007A0B29"/>
    <w:rsid w:val="007A1FE8"/>
    <w:rsid w:val="007A2542"/>
    <w:rsid w:val="007A317B"/>
    <w:rsid w:val="007A3922"/>
    <w:rsid w:val="007A3AAB"/>
    <w:rsid w:val="007A4152"/>
    <w:rsid w:val="007A4F4A"/>
    <w:rsid w:val="007A4FEA"/>
    <w:rsid w:val="007A58BC"/>
    <w:rsid w:val="007A6449"/>
    <w:rsid w:val="007A6716"/>
    <w:rsid w:val="007A763A"/>
    <w:rsid w:val="007B0A4B"/>
    <w:rsid w:val="007B18CC"/>
    <w:rsid w:val="007B1E50"/>
    <w:rsid w:val="007B2545"/>
    <w:rsid w:val="007B25DA"/>
    <w:rsid w:val="007B2B34"/>
    <w:rsid w:val="007B4336"/>
    <w:rsid w:val="007B49EF"/>
    <w:rsid w:val="007B760F"/>
    <w:rsid w:val="007C052E"/>
    <w:rsid w:val="007C0EA3"/>
    <w:rsid w:val="007C1A67"/>
    <w:rsid w:val="007C1AA7"/>
    <w:rsid w:val="007C2064"/>
    <w:rsid w:val="007C2322"/>
    <w:rsid w:val="007C252B"/>
    <w:rsid w:val="007C288B"/>
    <w:rsid w:val="007C37D9"/>
    <w:rsid w:val="007C3A29"/>
    <w:rsid w:val="007C4085"/>
    <w:rsid w:val="007C4B9B"/>
    <w:rsid w:val="007C574F"/>
    <w:rsid w:val="007C62BF"/>
    <w:rsid w:val="007D0497"/>
    <w:rsid w:val="007D32D3"/>
    <w:rsid w:val="007D3328"/>
    <w:rsid w:val="007D36F7"/>
    <w:rsid w:val="007D3F32"/>
    <w:rsid w:val="007D4CBE"/>
    <w:rsid w:val="007D576C"/>
    <w:rsid w:val="007D60BA"/>
    <w:rsid w:val="007D6AFA"/>
    <w:rsid w:val="007D76BD"/>
    <w:rsid w:val="007D7E99"/>
    <w:rsid w:val="007E0540"/>
    <w:rsid w:val="007E13F0"/>
    <w:rsid w:val="007E2CDF"/>
    <w:rsid w:val="007E392B"/>
    <w:rsid w:val="007E53F6"/>
    <w:rsid w:val="007E6405"/>
    <w:rsid w:val="007E753C"/>
    <w:rsid w:val="007E7C74"/>
    <w:rsid w:val="007E7D27"/>
    <w:rsid w:val="007F10C1"/>
    <w:rsid w:val="007F22D7"/>
    <w:rsid w:val="007F32EE"/>
    <w:rsid w:val="007F40B0"/>
    <w:rsid w:val="007F432F"/>
    <w:rsid w:val="007F5FDA"/>
    <w:rsid w:val="007F698A"/>
    <w:rsid w:val="007F6F03"/>
    <w:rsid w:val="00800236"/>
    <w:rsid w:val="0080080E"/>
    <w:rsid w:val="008021B7"/>
    <w:rsid w:val="008022BB"/>
    <w:rsid w:val="00802E79"/>
    <w:rsid w:val="00802EA6"/>
    <w:rsid w:val="008040BD"/>
    <w:rsid w:val="00804605"/>
    <w:rsid w:val="00804B76"/>
    <w:rsid w:val="0080699E"/>
    <w:rsid w:val="0080709A"/>
    <w:rsid w:val="008102C7"/>
    <w:rsid w:val="00811315"/>
    <w:rsid w:val="00811A11"/>
    <w:rsid w:val="00812EEF"/>
    <w:rsid w:val="0081425D"/>
    <w:rsid w:val="00814634"/>
    <w:rsid w:val="00815537"/>
    <w:rsid w:val="00816332"/>
    <w:rsid w:val="00816ABA"/>
    <w:rsid w:val="00817EBE"/>
    <w:rsid w:val="008208B5"/>
    <w:rsid w:val="00821157"/>
    <w:rsid w:val="008215B4"/>
    <w:rsid w:val="00821636"/>
    <w:rsid w:val="0082274A"/>
    <w:rsid w:val="00822CB5"/>
    <w:rsid w:val="008246EA"/>
    <w:rsid w:val="008252D9"/>
    <w:rsid w:val="00825531"/>
    <w:rsid w:val="00825733"/>
    <w:rsid w:val="00825BDE"/>
    <w:rsid w:val="008265B7"/>
    <w:rsid w:val="00826CD4"/>
    <w:rsid w:val="00826F3E"/>
    <w:rsid w:val="00826F5E"/>
    <w:rsid w:val="00827313"/>
    <w:rsid w:val="00830789"/>
    <w:rsid w:val="00830BB7"/>
    <w:rsid w:val="00831526"/>
    <w:rsid w:val="00831724"/>
    <w:rsid w:val="00831FB7"/>
    <w:rsid w:val="0083207C"/>
    <w:rsid w:val="0083219F"/>
    <w:rsid w:val="0083229A"/>
    <w:rsid w:val="008326E7"/>
    <w:rsid w:val="00832DE6"/>
    <w:rsid w:val="008334CD"/>
    <w:rsid w:val="008338C1"/>
    <w:rsid w:val="0083507D"/>
    <w:rsid w:val="00837353"/>
    <w:rsid w:val="0084071F"/>
    <w:rsid w:val="00840A10"/>
    <w:rsid w:val="0084142F"/>
    <w:rsid w:val="0084318D"/>
    <w:rsid w:val="00843A4A"/>
    <w:rsid w:val="00844EAC"/>
    <w:rsid w:val="00845378"/>
    <w:rsid w:val="008458D5"/>
    <w:rsid w:val="00845B28"/>
    <w:rsid w:val="00846FDC"/>
    <w:rsid w:val="00850630"/>
    <w:rsid w:val="0085067C"/>
    <w:rsid w:val="008506A0"/>
    <w:rsid w:val="00850C04"/>
    <w:rsid w:val="008521C9"/>
    <w:rsid w:val="0085427B"/>
    <w:rsid w:val="00854303"/>
    <w:rsid w:val="008549B8"/>
    <w:rsid w:val="00856692"/>
    <w:rsid w:val="008568B3"/>
    <w:rsid w:val="00856E41"/>
    <w:rsid w:val="00857B1F"/>
    <w:rsid w:val="008605CF"/>
    <w:rsid w:val="00860EF1"/>
    <w:rsid w:val="00860FAF"/>
    <w:rsid w:val="00861CCC"/>
    <w:rsid w:val="008621BF"/>
    <w:rsid w:val="00864624"/>
    <w:rsid w:val="008649C8"/>
    <w:rsid w:val="008650C2"/>
    <w:rsid w:val="008652DD"/>
    <w:rsid w:val="008658F4"/>
    <w:rsid w:val="00865E46"/>
    <w:rsid w:val="0086708C"/>
    <w:rsid w:val="00867444"/>
    <w:rsid w:val="00867C08"/>
    <w:rsid w:val="00867F61"/>
    <w:rsid w:val="008700DD"/>
    <w:rsid w:val="00871C93"/>
    <w:rsid w:val="008729B2"/>
    <w:rsid w:val="00874FF9"/>
    <w:rsid w:val="008766E4"/>
    <w:rsid w:val="0087670C"/>
    <w:rsid w:val="00876997"/>
    <w:rsid w:val="00877AF6"/>
    <w:rsid w:val="00877BAF"/>
    <w:rsid w:val="00877ECA"/>
    <w:rsid w:val="00877F9A"/>
    <w:rsid w:val="00880A2C"/>
    <w:rsid w:val="00880B3F"/>
    <w:rsid w:val="008817E1"/>
    <w:rsid w:val="008817F6"/>
    <w:rsid w:val="00882ABE"/>
    <w:rsid w:val="00883028"/>
    <w:rsid w:val="00883419"/>
    <w:rsid w:val="00883A39"/>
    <w:rsid w:val="00884353"/>
    <w:rsid w:val="008844F7"/>
    <w:rsid w:val="0088454E"/>
    <w:rsid w:val="00884F35"/>
    <w:rsid w:val="008856DF"/>
    <w:rsid w:val="0088684C"/>
    <w:rsid w:val="0088793D"/>
    <w:rsid w:val="00890AD2"/>
    <w:rsid w:val="0089166D"/>
    <w:rsid w:val="00892438"/>
    <w:rsid w:val="0089462D"/>
    <w:rsid w:val="00894A0D"/>
    <w:rsid w:val="00895A2C"/>
    <w:rsid w:val="00895E26"/>
    <w:rsid w:val="00896633"/>
    <w:rsid w:val="00896EFF"/>
    <w:rsid w:val="00896F72"/>
    <w:rsid w:val="00897606"/>
    <w:rsid w:val="00897A59"/>
    <w:rsid w:val="008A1450"/>
    <w:rsid w:val="008A235C"/>
    <w:rsid w:val="008A26CE"/>
    <w:rsid w:val="008A2823"/>
    <w:rsid w:val="008A3406"/>
    <w:rsid w:val="008A3FE7"/>
    <w:rsid w:val="008A449B"/>
    <w:rsid w:val="008A465A"/>
    <w:rsid w:val="008A4709"/>
    <w:rsid w:val="008A4F19"/>
    <w:rsid w:val="008A54F0"/>
    <w:rsid w:val="008A6359"/>
    <w:rsid w:val="008A6473"/>
    <w:rsid w:val="008A7E62"/>
    <w:rsid w:val="008A7F81"/>
    <w:rsid w:val="008B15D0"/>
    <w:rsid w:val="008B333E"/>
    <w:rsid w:val="008B4A7A"/>
    <w:rsid w:val="008B688C"/>
    <w:rsid w:val="008B73D0"/>
    <w:rsid w:val="008B74A0"/>
    <w:rsid w:val="008C085C"/>
    <w:rsid w:val="008C1748"/>
    <w:rsid w:val="008C1861"/>
    <w:rsid w:val="008C265C"/>
    <w:rsid w:val="008C434D"/>
    <w:rsid w:val="008C4534"/>
    <w:rsid w:val="008C5213"/>
    <w:rsid w:val="008C5CDA"/>
    <w:rsid w:val="008D0566"/>
    <w:rsid w:val="008D107D"/>
    <w:rsid w:val="008D1483"/>
    <w:rsid w:val="008D171E"/>
    <w:rsid w:val="008D199C"/>
    <w:rsid w:val="008D19FB"/>
    <w:rsid w:val="008D1F61"/>
    <w:rsid w:val="008D26D0"/>
    <w:rsid w:val="008D3198"/>
    <w:rsid w:val="008D4F6B"/>
    <w:rsid w:val="008D532D"/>
    <w:rsid w:val="008D576A"/>
    <w:rsid w:val="008D5F4F"/>
    <w:rsid w:val="008D654D"/>
    <w:rsid w:val="008D76D5"/>
    <w:rsid w:val="008E0B5F"/>
    <w:rsid w:val="008E124A"/>
    <w:rsid w:val="008E161D"/>
    <w:rsid w:val="008E1718"/>
    <w:rsid w:val="008E1A37"/>
    <w:rsid w:val="008E1D9F"/>
    <w:rsid w:val="008E2251"/>
    <w:rsid w:val="008E24D7"/>
    <w:rsid w:val="008E28F2"/>
    <w:rsid w:val="008E2933"/>
    <w:rsid w:val="008E2CE4"/>
    <w:rsid w:val="008E2EB2"/>
    <w:rsid w:val="008E3978"/>
    <w:rsid w:val="008E40BE"/>
    <w:rsid w:val="008E4D98"/>
    <w:rsid w:val="008E4F55"/>
    <w:rsid w:val="008E59D7"/>
    <w:rsid w:val="008E5E86"/>
    <w:rsid w:val="008E694A"/>
    <w:rsid w:val="008E7E36"/>
    <w:rsid w:val="008F037A"/>
    <w:rsid w:val="008F059E"/>
    <w:rsid w:val="008F1466"/>
    <w:rsid w:val="008F272A"/>
    <w:rsid w:val="008F2D66"/>
    <w:rsid w:val="008F3940"/>
    <w:rsid w:val="008F398A"/>
    <w:rsid w:val="008F3CDD"/>
    <w:rsid w:val="008F50F1"/>
    <w:rsid w:val="008F68EF"/>
    <w:rsid w:val="008F69A0"/>
    <w:rsid w:val="008F6B13"/>
    <w:rsid w:val="008F775C"/>
    <w:rsid w:val="009000C5"/>
    <w:rsid w:val="009013A5"/>
    <w:rsid w:val="00901C8C"/>
    <w:rsid w:val="009027F1"/>
    <w:rsid w:val="0090282D"/>
    <w:rsid w:val="0090296A"/>
    <w:rsid w:val="0090346C"/>
    <w:rsid w:val="00904FE7"/>
    <w:rsid w:val="009053B5"/>
    <w:rsid w:val="0090628E"/>
    <w:rsid w:val="00906C57"/>
    <w:rsid w:val="00907AB5"/>
    <w:rsid w:val="009107F2"/>
    <w:rsid w:val="00910EE9"/>
    <w:rsid w:val="00910F69"/>
    <w:rsid w:val="00911723"/>
    <w:rsid w:val="0091175E"/>
    <w:rsid w:val="00911E3B"/>
    <w:rsid w:val="00912A64"/>
    <w:rsid w:val="00913A28"/>
    <w:rsid w:val="00914423"/>
    <w:rsid w:val="009145D1"/>
    <w:rsid w:val="0091705E"/>
    <w:rsid w:val="0091781C"/>
    <w:rsid w:val="0091799A"/>
    <w:rsid w:val="00917AF3"/>
    <w:rsid w:val="00920B3D"/>
    <w:rsid w:val="0092105F"/>
    <w:rsid w:val="009233A7"/>
    <w:rsid w:val="009243E1"/>
    <w:rsid w:val="00924534"/>
    <w:rsid w:val="0092466C"/>
    <w:rsid w:val="00924E65"/>
    <w:rsid w:val="0093242A"/>
    <w:rsid w:val="009347D9"/>
    <w:rsid w:val="00934882"/>
    <w:rsid w:val="0093640D"/>
    <w:rsid w:val="00936793"/>
    <w:rsid w:val="0093705B"/>
    <w:rsid w:val="00937241"/>
    <w:rsid w:val="009373B9"/>
    <w:rsid w:val="009379A2"/>
    <w:rsid w:val="00940591"/>
    <w:rsid w:val="00941139"/>
    <w:rsid w:val="00942499"/>
    <w:rsid w:val="0094260E"/>
    <w:rsid w:val="00942BA4"/>
    <w:rsid w:val="00942D57"/>
    <w:rsid w:val="009434C3"/>
    <w:rsid w:val="009444C3"/>
    <w:rsid w:val="009445EF"/>
    <w:rsid w:val="009448C5"/>
    <w:rsid w:val="00944B20"/>
    <w:rsid w:val="00944C0E"/>
    <w:rsid w:val="00946E3B"/>
    <w:rsid w:val="00947949"/>
    <w:rsid w:val="00947A08"/>
    <w:rsid w:val="00947B3D"/>
    <w:rsid w:val="009508A3"/>
    <w:rsid w:val="0095105B"/>
    <w:rsid w:val="00951D81"/>
    <w:rsid w:val="009529E7"/>
    <w:rsid w:val="00953275"/>
    <w:rsid w:val="009542BF"/>
    <w:rsid w:val="00954F04"/>
    <w:rsid w:val="0095521E"/>
    <w:rsid w:val="0095535B"/>
    <w:rsid w:val="00955BE0"/>
    <w:rsid w:val="00956E79"/>
    <w:rsid w:val="00957F4F"/>
    <w:rsid w:val="00960467"/>
    <w:rsid w:val="00960645"/>
    <w:rsid w:val="00960BC7"/>
    <w:rsid w:val="00962A86"/>
    <w:rsid w:val="00962C67"/>
    <w:rsid w:val="009649DE"/>
    <w:rsid w:val="00965102"/>
    <w:rsid w:val="0096525F"/>
    <w:rsid w:val="00965593"/>
    <w:rsid w:val="00966CB0"/>
    <w:rsid w:val="00967766"/>
    <w:rsid w:val="00967DD9"/>
    <w:rsid w:val="009702E6"/>
    <w:rsid w:val="009705E5"/>
    <w:rsid w:val="0097090B"/>
    <w:rsid w:val="009722D1"/>
    <w:rsid w:val="009722F3"/>
    <w:rsid w:val="00974336"/>
    <w:rsid w:val="00974985"/>
    <w:rsid w:val="0097509B"/>
    <w:rsid w:val="00975126"/>
    <w:rsid w:val="009753FF"/>
    <w:rsid w:val="00977E40"/>
    <w:rsid w:val="00982850"/>
    <w:rsid w:val="00983848"/>
    <w:rsid w:val="00983AA8"/>
    <w:rsid w:val="009840DE"/>
    <w:rsid w:val="009843D8"/>
    <w:rsid w:val="009844D4"/>
    <w:rsid w:val="009851AB"/>
    <w:rsid w:val="00986D65"/>
    <w:rsid w:val="009872BD"/>
    <w:rsid w:val="00990478"/>
    <w:rsid w:val="00990850"/>
    <w:rsid w:val="00990A3F"/>
    <w:rsid w:val="0099253A"/>
    <w:rsid w:val="00992771"/>
    <w:rsid w:val="00993732"/>
    <w:rsid w:val="009959ED"/>
    <w:rsid w:val="00995CB0"/>
    <w:rsid w:val="00996FBF"/>
    <w:rsid w:val="009A1727"/>
    <w:rsid w:val="009A1FA2"/>
    <w:rsid w:val="009A25E6"/>
    <w:rsid w:val="009A27EA"/>
    <w:rsid w:val="009A2985"/>
    <w:rsid w:val="009A31B9"/>
    <w:rsid w:val="009A34D1"/>
    <w:rsid w:val="009A72DF"/>
    <w:rsid w:val="009A77D9"/>
    <w:rsid w:val="009A7E62"/>
    <w:rsid w:val="009B0105"/>
    <w:rsid w:val="009B0610"/>
    <w:rsid w:val="009B112C"/>
    <w:rsid w:val="009B2D01"/>
    <w:rsid w:val="009B4509"/>
    <w:rsid w:val="009B469E"/>
    <w:rsid w:val="009B52E1"/>
    <w:rsid w:val="009B54C0"/>
    <w:rsid w:val="009B71DE"/>
    <w:rsid w:val="009B79E8"/>
    <w:rsid w:val="009C1434"/>
    <w:rsid w:val="009C1F26"/>
    <w:rsid w:val="009C3396"/>
    <w:rsid w:val="009C42F6"/>
    <w:rsid w:val="009C4898"/>
    <w:rsid w:val="009C4DF5"/>
    <w:rsid w:val="009C56A0"/>
    <w:rsid w:val="009C6A89"/>
    <w:rsid w:val="009C7F8D"/>
    <w:rsid w:val="009D0217"/>
    <w:rsid w:val="009D068F"/>
    <w:rsid w:val="009D0D4F"/>
    <w:rsid w:val="009D2861"/>
    <w:rsid w:val="009D3516"/>
    <w:rsid w:val="009D4559"/>
    <w:rsid w:val="009D460E"/>
    <w:rsid w:val="009D5334"/>
    <w:rsid w:val="009D5E32"/>
    <w:rsid w:val="009D723C"/>
    <w:rsid w:val="009D7565"/>
    <w:rsid w:val="009E24BF"/>
    <w:rsid w:val="009E2F38"/>
    <w:rsid w:val="009E37CB"/>
    <w:rsid w:val="009E4407"/>
    <w:rsid w:val="009E5583"/>
    <w:rsid w:val="009E5F52"/>
    <w:rsid w:val="009E66D4"/>
    <w:rsid w:val="009E705C"/>
    <w:rsid w:val="009E70E7"/>
    <w:rsid w:val="009E7205"/>
    <w:rsid w:val="009E739A"/>
    <w:rsid w:val="009F00AD"/>
    <w:rsid w:val="009F00E0"/>
    <w:rsid w:val="009F15F9"/>
    <w:rsid w:val="009F4019"/>
    <w:rsid w:val="009F6429"/>
    <w:rsid w:val="009F65E6"/>
    <w:rsid w:val="009F68E6"/>
    <w:rsid w:val="009F75CC"/>
    <w:rsid w:val="00A00DA9"/>
    <w:rsid w:val="00A01420"/>
    <w:rsid w:val="00A01B3D"/>
    <w:rsid w:val="00A01CA2"/>
    <w:rsid w:val="00A0281A"/>
    <w:rsid w:val="00A03420"/>
    <w:rsid w:val="00A040CD"/>
    <w:rsid w:val="00A0430A"/>
    <w:rsid w:val="00A047D5"/>
    <w:rsid w:val="00A04D86"/>
    <w:rsid w:val="00A05EAC"/>
    <w:rsid w:val="00A068F9"/>
    <w:rsid w:val="00A069D4"/>
    <w:rsid w:val="00A07214"/>
    <w:rsid w:val="00A1005F"/>
    <w:rsid w:val="00A10261"/>
    <w:rsid w:val="00A10F22"/>
    <w:rsid w:val="00A1159F"/>
    <w:rsid w:val="00A118D4"/>
    <w:rsid w:val="00A12181"/>
    <w:rsid w:val="00A145B6"/>
    <w:rsid w:val="00A147C9"/>
    <w:rsid w:val="00A14CF7"/>
    <w:rsid w:val="00A15357"/>
    <w:rsid w:val="00A158FE"/>
    <w:rsid w:val="00A178B9"/>
    <w:rsid w:val="00A17BBA"/>
    <w:rsid w:val="00A17F36"/>
    <w:rsid w:val="00A2044C"/>
    <w:rsid w:val="00A223E4"/>
    <w:rsid w:val="00A22D6E"/>
    <w:rsid w:val="00A22DED"/>
    <w:rsid w:val="00A23210"/>
    <w:rsid w:val="00A2337A"/>
    <w:rsid w:val="00A233D5"/>
    <w:rsid w:val="00A255D7"/>
    <w:rsid w:val="00A26111"/>
    <w:rsid w:val="00A26AF1"/>
    <w:rsid w:val="00A2700D"/>
    <w:rsid w:val="00A27792"/>
    <w:rsid w:val="00A27B6D"/>
    <w:rsid w:val="00A305D9"/>
    <w:rsid w:val="00A315DF"/>
    <w:rsid w:val="00A3225D"/>
    <w:rsid w:val="00A32631"/>
    <w:rsid w:val="00A327D1"/>
    <w:rsid w:val="00A33447"/>
    <w:rsid w:val="00A334AC"/>
    <w:rsid w:val="00A33E01"/>
    <w:rsid w:val="00A34044"/>
    <w:rsid w:val="00A35080"/>
    <w:rsid w:val="00A3544B"/>
    <w:rsid w:val="00A36B7D"/>
    <w:rsid w:val="00A36DBB"/>
    <w:rsid w:val="00A3793F"/>
    <w:rsid w:val="00A40458"/>
    <w:rsid w:val="00A418AB"/>
    <w:rsid w:val="00A41C18"/>
    <w:rsid w:val="00A42AD6"/>
    <w:rsid w:val="00A43DA3"/>
    <w:rsid w:val="00A453F0"/>
    <w:rsid w:val="00A454CD"/>
    <w:rsid w:val="00A46162"/>
    <w:rsid w:val="00A46C98"/>
    <w:rsid w:val="00A475BF"/>
    <w:rsid w:val="00A47657"/>
    <w:rsid w:val="00A51111"/>
    <w:rsid w:val="00A51410"/>
    <w:rsid w:val="00A5176F"/>
    <w:rsid w:val="00A51A18"/>
    <w:rsid w:val="00A51BAC"/>
    <w:rsid w:val="00A522A2"/>
    <w:rsid w:val="00A52A6A"/>
    <w:rsid w:val="00A52A86"/>
    <w:rsid w:val="00A53BA8"/>
    <w:rsid w:val="00A55879"/>
    <w:rsid w:val="00A55980"/>
    <w:rsid w:val="00A603BA"/>
    <w:rsid w:val="00A6096B"/>
    <w:rsid w:val="00A60F7E"/>
    <w:rsid w:val="00A6173D"/>
    <w:rsid w:val="00A62F7C"/>
    <w:rsid w:val="00A63711"/>
    <w:rsid w:val="00A63DB4"/>
    <w:rsid w:val="00A63F9A"/>
    <w:rsid w:val="00A64457"/>
    <w:rsid w:val="00A65A44"/>
    <w:rsid w:val="00A6727D"/>
    <w:rsid w:val="00A67837"/>
    <w:rsid w:val="00A67AE0"/>
    <w:rsid w:val="00A705D5"/>
    <w:rsid w:val="00A71ABC"/>
    <w:rsid w:val="00A72388"/>
    <w:rsid w:val="00A726D5"/>
    <w:rsid w:val="00A72DBE"/>
    <w:rsid w:val="00A7301B"/>
    <w:rsid w:val="00A73259"/>
    <w:rsid w:val="00A7455B"/>
    <w:rsid w:val="00A74784"/>
    <w:rsid w:val="00A753D5"/>
    <w:rsid w:val="00A755DD"/>
    <w:rsid w:val="00A76324"/>
    <w:rsid w:val="00A76797"/>
    <w:rsid w:val="00A80186"/>
    <w:rsid w:val="00A806D6"/>
    <w:rsid w:val="00A82468"/>
    <w:rsid w:val="00A828C8"/>
    <w:rsid w:val="00A8294C"/>
    <w:rsid w:val="00A8302A"/>
    <w:rsid w:val="00A83213"/>
    <w:rsid w:val="00A850A6"/>
    <w:rsid w:val="00A8564D"/>
    <w:rsid w:val="00A857F3"/>
    <w:rsid w:val="00A87462"/>
    <w:rsid w:val="00A90C5C"/>
    <w:rsid w:val="00A9200F"/>
    <w:rsid w:val="00A92923"/>
    <w:rsid w:val="00A929EE"/>
    <w:rsid w:val="00A92DEB"/>
    <w:rsid w:val="00A93274"/>
    <w:rsid w:val="00A94E2A"/>
    <w:rsid w:val="00A94E61"/>
    <w:rsid w:val="00A95443"/>
    <w:rsid w:val="00A959C6"/>
    <w:rsid w:val="00A96A64"/>
    <w:rsid w:val="00AA0108"/>
    <w:rsid w:val="00AA09D3"/>
    <w:rsid w:val="00AA11C5"/>
    <w:rsid w:val="00AA1451"/>
    <w:rsid w:val="00AA2BC3"/>
    <w:rsid w:val="00AA3CCE"/>
    <w:rsid w:val="00AA3EAD"/>
    <w:rsid w:val="00AA4FD7"/>
    <w:rsid w:val="00AA509D"/>
    <w:rsid w:val="00AA6B40"/>
    <w:rsid w:val="00AA6DDA"/>
    <w:rsid w:val="00AA75AB"/>
    <w:rsid w:val="00AA760B"/>
    <w:rsid w:val="00AA7B4A"/>
    <w:rsid w:val="00AB1E9C"/>
    <w:rsid w:val="00AB48EE"/>
    <w:rsid w:val="00AB519E"/>
    <w:rsid w:val="00AB5D7A"/>
    <w:rsid w:val="00AB7295"/>
    <w:rsid w:val="00AB7602"/>
    <w:rsid w:val="00AB7856"/>
    <w:rsid w:val="00AC10D8"/>
    <w:rsid w:val="00AC2A96"/>
    <w:rsid w:val="00AC476C"/>
    <w:rsid w:val="00AC4875"/>
    <w:rsid w:val="00AC4B02"/>
    <w:rsid w:val="00AC4B40"/>
    <w:rsid w:val="00AC4B41"/>
    <w:rsid w:val="00AC528C"/>
    <w:rsid w:val="00AC53B3"/>
    <w:rsid w:val="00AC573D"/>
    <w:rsid w:val="00AC74C9"/>
    <w:rsid w:val="00AC7EDF"/>
    <w:rsid w:val="00AD32C3"/>
    <w:rsid w:val="00AD3897"/>
    <w:rsid w:val="00AD59F5"/>
    <w:rsid w:val="00AD657B"/>
    <w:rsid w:val="00AE0BE8"/>
    <w:rsid w:val="00AE0C03"/>
    <w:rsid w:val="00AE2EA5"/>
    <w:rsid w:val="00AE43AF"/>
    <w:rsid w:val="00AE48E1"/>
    <w:rsid w:val="00AE51D6"/>
    <w:rsid w:val="00AE57F9"/>
    <w:rsid w:val="00AE651C"/>
    <w:rsid w:val="00AE67A1"/>
    <w:rsid w:val="00AE694C"/>
    <w:rsid w:val="00AE6A37"/>
    <w:rsid w:val="00AE6BEC"/>
    <w:rsid w:val="00AE6D7C"/>
    <w:rsid w:val="00AE6EC9"/>
    <w:rsid w:val="00AE77C9"/>
    <w:rsid w:val="00AF0390"/>
    <w:rsid w:val="00AF16AF"/>
    <w:rsid w:val="00AF181B"/>
    <w:rsid w:val="00AF2921"/>
    <w:rsid w:val="00AF2B2C"/>
    <w:rsid w:val="00AF32DD"/>
    <w:rsid w:val="00AF3B0D"/>
    <w:rsid w:val="00AF4A52"/>
    <w:rsid w:val="00AF5559"/>
    <w:rsid w:val="00AF63DF"/>
    <w:rsid w:val="00AF7D1C"/>
    <w:rsid w:val="00B00A14"/>
    <w:rsid w:val="00B01A8E"/>
    <w:rsid w:val="00B020EE"/>
    <w:rsid w:val="00B0291C"/>
    <w:rsid w:val="00B02ADF"/>
    <w:rsid w:val="00B03AFC"/>
    <w:rsid w:val="00B0427C"/>
    <w:rsid w:val="00B04C88"/>
    <w:rsid w:val="00B051D7"/>
    <w:rsid w:val="00B05DC1"/>
    <w:rsid w:val="00B0606F"/>
    <w:rsid w:val="00B063C4"/>
    <w:rsid w:val="00B06527"/>
    <w:rsid w:val="00B07618"/>
    <w:rsid w:val="00B07E3F"/>
    <w:rsid w:val="00B10092"/>
    <w:rsid w:val="00B10628"/>
    <w:rsid w:val="00B10878"/>
    <w:rsid w:val="00B11025"/>
    <w:rsid w:val="00B136D7"/>
    <w:rsid w:val="00B167FB"/>
    <w:rsid w:val="00B20277"/>
    <w:rsid w:val="00B20FB0"/>
    <w:rsid w:val="00B21A77"/>
    <w:rsid w:val="00B21BDE"/>
    <w:rsid w:val="00B21F65"/>
    <w:rsid w:val="00B22F14"/>
    <w:rsid w:val="00B237AA"/>
    <w:rsid w:val="00B23FC6"/>
    <w:rsid w:val="00B24368"/>
    <w:rsid w:val="00B24BCE"/>
    <w:rsid w:val="00B25F4F"/>
    <w:rsid w:val="00B262DC"/>
    <w:rsid w:val="00B26565"/>
    <w:rsid w:val="00B3167E"/>
    <w:rsid w:val="00B316D7"/>
    <w:rsid w:val="00B331BB"/>
    <w:rsid w:val="00B34B1B"/>
    <w:rsid w:val="00B35628"/>
    <w:rsid w:val="00B35AE2"/>
    <w:rsid w:val="00B3608C"/>
    <w:rsid w:val="00B3658E"/>
    <w:rsid w:val="00B36A0A"/>
    <w:rsid w:val="00B3733E"/>
    <w:rsid w:val="00B4116C"/>
    <w:rsid w:val="00B421F1"/>
    <w:rsid w:val="00B4298D"/>
    <w:rsid w:val="00B42B9F"/>
    <w:rsid w:val="00B43123"/>
    <w:rsid w:val="00B4324B"/>
    <w:rsid w:val="00B435F5"/>
    <w:rsid w:val="00B44E57"/>
    <w:rsid w:val="00B45B4F"/>
    <w:rsid w:val="00B469F5"/>
    <w:rsid w:val="00B46E21"/>
    <w:rsid w:val="00B5188B"/>
    <w:rsid w:val="00B51BA1"/>
    <w:rsid w:val="00B52F7F"/>
    <w:rsid w:val="00B53446"/>
    <w:rsid w:val="00B53CF3"/>
    <w:rsid w:val="00B541D1"/>
    <w:rsid w:val="00B55167"/>
    <w:rsid w:val="00B5559E"/>
    <w:rsid w:val="00B56545"/>
    <w:rsid w:val="00B568FA"/>
    <w:rsid w:val="00B5693B"/>
    <w:rsid w:val="00B56CF9"/>
    <w:rsid w:val="00B56DF0"/>
    <w:rsid w:val="00B56E9D"/>
    <w:rsid w:val="00B56EF2"/>
    <w:rsid w:val="00B578E7"/>
    <w:rsid w:val="00B600BB"/>
    <w:rsid w:val="00B60604"/>
    <w:rsid w:val="00B62121"/>
    <w:rsid w:val="00B627A8"/>
    <w:rsid w:val="00B63278"/>
    <w:rsid w:val="00B64D60"/>
    <w:rsid w:val="00B65C97"/>
    <w:rsid w:val="00B66BF7"/>
    <w:rsid w:val="00B67F1F"/>
    <w:rsid w:val="00B7011A"/>
    <w:rsid w:val="00B70CFE"/>
    <w:rsid w:val="00B71693"/>
    <w:rsid w:val="00B7189D"/>
    <w:rsid w:val="00B728FD"/>
    <w:rsid w:val="00B73525"/>
    <w:rsid w:val="00B744F2"/>
    <w:rsid w:val="00B74F1C"/>
    <w:rsid w:val="00B75D9B"/>
    <w:rsid w:val="00B75FF2"/>
    <w:rsid w:val="00B76215"/>
    <w:rsid w:val="00B76D68"/>
    <w:rsid w:val="00B7729A"/>
    <w:rsid w:val="00B80A75"/>
    <w:rsid w:val="00B82900"/>
    <w:rsid w:val="00B82946"/>
    <w:rsid w:val="00B8363A"/>
    <w:rsid w:val="00B83D8C"/>
    <w:rsid w:val="00B8499C"/>
    <w:rsid w:val="00B84CBD"/>
    <w:rsid w:val="00B852C0"/>
    <w:rsid w:val="00B856D6"/>
    <w:rsid w:val="00B866C7"/>
    <w:rsid w:val="00B86F44"/>
    <w:rsid w:val="00B902F4"/>
    <w:rsid w:val="00B903A9"/>
    <w:rsid w:val="00B90C8C"/>
    <w:rsid w:val="00B914CC"/>
    <w:rsid w:val="00B917E5"/>
    <w:rsid w:val="00B92590"/>
    <w:rsid w:val="00B9582C"/>
    <w:rsid w:val="00B95BF0"/>
    <w:rsid w:val="00B963DF"/>
    <w:rsid w:val="00B96E74"/>
    <w:rsid w:val="00B97988"/>
    <w:rsid w:val="00B97E55"/>
    <w:rsid w:val="00BA178E"/>
    <w:rsid w:val="00BA1D3D"/>
    <w:rsid w:val="00BA29E0"/>
    <w:rsid w:val="00BA2E7F"/>
    <w:rsid w:val="00BA32DD"/>
    <w:rsid w:val="00BA4863"/>
    <w:rsid w:val="00BA4A1B"/>
    <w:rsid w:val="00BA5745"/>
    <w:rsid w:val="00BA5B62"/>
    <w:rsid w:val="00BA5FA9"/>
    <w:rsid w:val="00BA6446"/>
    <w:rsid w:val="00BB0042"/>
    <w:rsid w:val="00BB11D0"/>
    <w:rsid w:val="00BB1F26"/>
    <w:rsid w:val="00BB20CA"/>
    <w:rsid w:val="00BB3427"/>
    <w:rsid w:val="00BB354C"/>
    <w:rsid w:val="00BB39EA"/>
    <w:rsid w:val="00BB46F7"/>
    <w:rsid w:val="00BB491A"/>
    <w:rsid w:val="00BB586D"/>
    <w:rsid w:val="00BB60D6"/>
    <w:rsid w:val="00BB7622"/>
    <w:rsid w:val="00BB785D"/>
    <w:rsid w:val="00BB7E94"/>
    <w:rsid w:val="00BC0050"/>
    <w:rsid w:val="00BC12F9"/>
    <w:rsid w:val="00BC3052"/>
    <w:rsid w:val="00BC3225"/>
    <w:rsid w:val="00BC3537"/>
    <w:rsid w:val="00BC429E"/>
    <w:rsid w:val="00BC4AA4"/>
    <w:rsid w:val="00BC6746"/>
    <w:rsid w:val="00BC7FA4"/>
    <w:rsid w:val="00BD0038"/>
    <w:rsid w:val="00BD04AC"/>
    <w:rsid w:val="00BD0E68"/>
    <w:rsid w:val="00BD1F9B"/>
    <w:rsid w:val="00BD2BE5"/>
    <w:rsid w:val="00BD2C61"/>
    <w:rsid w:val="00BD2CD2"/>
    <w:rsid w:val="00BD3BD3"/>
    <w:rsid w:val="00BD3E16"/>
    <w:rsid w:val="00BD4111"/>
    <w:rsid w:val="00BD50E5"/>
    <w:rsid w:val="00BD55AC"/>
    <w:rsid w:val="00BD6428"/>
    <w:rsid w:val="00BE0181"/>
    <w:rsid w:val="00BE0304"/>
    <w:rsid w:val="00BE07E8"/>
    <w:rsid w:val="00BE11D2"/>
    <w:rsid w:val="00BE155C"/>
    <w:rsid w:val="00BE1569"/>
    <w:rsid w:val="00BE1988"/>
    <w:rsid w:val="00BE1A3F"/>
    <w:rsid w:val="00BE1BD9"/>
    <w:rsid w:val="00BE315B"/>
    <w:rsid w:val="00BE3221"/>
    <w:rsid w:val="00BE3C51"/>
    <w:rsid w:val="00BE4163"/>
    <w:rsid w:val="00BE4402"/>
    <w:rsid w:val="00BE4E14"/>
    <w:rsid w:val="00BE5C0F"/>
    <w:rsid w:val="00BE5DD6"/>
    <w:rsid w:val="00BE5E96"/>
    <w:rsid w:val="00BE5ECB"/>
    <w:rsid w:val="00BE6011"/>
    <w:rsid w:val="00BE746E"/>
    <w:rsid w:val="00BE7661"/>
    <w:rsid w:val="00BE799A"/>
    <w:rsid w:val="00BE79C0"/>
    <w:rsid w:val="00BF211C"/>
    <w:rsid w:val="00BF2610"/>
    <w:rsid w:val="00BF471E"/>
    <w:rsid w:val="00BF5279"/>
    <w:rsid w:val="00C00F3B"/>
    <w:rsid w:val="00C01DCE"/>
    <w:rsid w:val="00C02AB0"/>
    <w:rsid w:val="00C03927"/>
    <w:rsid w:val="00C04298"/>
    <w:rsid w:val="00C04379"/>
    <w:rsid w:val="00C0459C"/>
    <w:rsid w:val="00C05608"/>
    <w:rsid w:val="00C06F47"/>
    <w:rsid w:val="00C07556"/>
    <w:rsid w:val="00C07BB9"/>
    <w:rsid w:val="00C11001"/>
    <w:rsid w:val="00C11B11"/>
    <w:rsid w:val="00C121BC"/>
    <w:rsid w:val="00C12893"/>
    <w:rsid w:val="00C1415B"/>
    <w:rsid w:val="00C14E64"/>
    <w:rsid w:val="00C15709"/>
    <w:rsid w:val="00C16656"/>
    <w:rsid w:val="00C17527"/>
    <w:rsid w:val="00C208C1"/>
    <w:rsid w:val="00C210FD"/>
    <w:rsid w:val="00C21A7F"/>
    <w:rsid w:val="00C22CC0"/>
    <w:rsid w:val="00C234A5"/>
    <w:rsid w:val="00C24375"/>
    <w:rsid w:val="00C244CB"/>
    <w:rsid w:val="00C24A1F"/>
    <w:rsid w:val="00C26EE6"/>
    <w:rsid w:val="00C27CE0"/>
    <w:rsid w:val="00C304E4"/>
    <w:rsid w:val="00C32E05"/>
    <w:rsid w:val="00C3350C"/>
    <w:rsid w:val="00C33C6E"/>
    <w:rsid w:val="00C3408A"/>
    <w:rsid w:val="00C34245"/>
    <w:rsid w:val="00C3453C"/>
    <w:rsid w:val="00C347D1"/>
    <w:rsid w:val="00C347D3"/>
    <w:rsid w:val="00C34A03"/>
    <w:rsid w:val="00C34AC0"/>
    <w:rsid w:val="00C34E5E"/>
    <w:rsid w:val="00C3636C"/>
    <w:rsid w:val="00C372B7"/>
    <w:rsid w:val="00C3739F"/>
    <w:rsid w:val="00C37FEC"/>
    <w:rsid w:val="00C409F9"/>
    <w:rsid w:val="00C411EF"/>
    <w:rsid w:val="00C4128E"/>
    <w:rsid w:val="00C415D5"/>
    <w:rsid w:val="00C42139"/>
    <w:rsid w:val="00C42429"/>
    <w:rsid w:val="00C435D4"/>
    <w:rsid w:val="00C43F9F"/>
    <w:rsid w:val="00C44036"/>
    <w:rsid w:val="00C44D28"/>
    <w:rsid w:val="00C45281"/>
    <w:rsid w:val="00C45735"/>
    <w:rsid w:val="00C45F99"/>
    <w:rsid w:val="00C46088"/>
    <w:rsid w:val="00C46D7D"/>
    <w:rsid w:val="00C50ABE"/>
    <w:rsid w:val="00C50B06"/>
    <w:rsid w:val="00C525B7"/>
    <w:rsid w:val="00C52776"/>
    <w:rsid w:val="00C52DB6"/>
    <w:rsid w:val="00C54288"/>
    <w:rsid w:val="00C545C2"/>
    <w:rsid w:val="00C54B00"/>
    <w:rsid w:val="00C55BB4"/>
    <w:rsid w:val="00C56432"/>
    <w:rsid w:val="00C56479"/>
    <w:rsid w:val="00C56A65"/>
    <w:rsid w:val="00C605AF"/>
    <w:rsid w:val="00C60F24"/>
    <w:rsid w:val="00C60F70"/>
    <w:rsid w:val="00C613DA"/>
    <w:rsid w:val="00C648F9"/>
    <w:rsid w:val="00C6627E"/>
    <w:rsid w:val="00C6793E"/>
    <w:rsid w:val="00C70B3C"/>
    <w:rsid w:val="00C714AC"/>
    <w:rsid w:val="00C71D82"/>
    <w:rsid w:val="00C735CC"/>
    <w:rsid w:val="00C75C77"/>
    <w:rsid w:val="00C76289"/>
    <w:rsid w:val="00C762D2"/>
    <w:rsid w:val="00C800DF"/>
    <w:rsid w:val="00C818D9"/>
    <w:rsid w:val="00C82CD8"/>
    <w:rsid w:val="00C85649"/>
    <w:rsid w:val="00C85A06"/>
    <w:rsid w:val="00C86739"/>
    <w:rsid w:val="00C868E5"/>
    <w:rsid w:val="00C86B43"/>
    <w:rsid w:val="00C86F19"/>
    <w:rsid w:val="00C873F5"/>
    <w:rsid w:val="00C91B0D"/>
    <w:rsid w:val="00C91DA0"/>
    <w:rsid w:val="00C924A7"/>
    <w:rsid w:val="00C92820"/>
    <w:rsid w:val="00C93811"/>
    <w:rsid w:val="00C94518"/>
    <w:rsid w:val="00C94898"/>
    <w:rsid w:val="00C94E30"/>
    <w:rsid w:val="00C96F7A"/>
    <w:rsid w:val="00C9720A"/>
    <w:rsid w:val="00C977A7"/>
    <w:rsid w:val="00CA01A3"/>
    <w:rsid w:val="00CA02E7"/>
    <w:rsid w:val="00CA0319"/>
    <w:rsid w:val="00CA06E3"/>
    <w:rsid w:val="00CA0B4E"/>
    <w:rsid w:val="00CA0D0C"/>
    <w:rsid w:val="00CA1F06"/>
    <w:rsid w:val="00CA2187"/>
    <w:rsid w:val="00CA2D09"/>
    <w:rsid w:val="00CA2E14"/>
    <w:rsid w:val="00CA2F40"/>
    <w:rsid w:val="00CA35DF"/>
    <w:rsid w:val="00CA497F"/>
    <w:rsid w:val="00CA4ECE"/>
    <w:rsid w:val="00CA5126"/>
    <w:rsid w:val="00CA5E9B"/>
    <w:rsid w:val="00CA6D66"/>
    <w:rsid w:val="00CA725C"/>
    <w:rsid w:val="00CB1BA3"/>
    <w:rsid w:val="00CB1C67"/>
    <w:rsid w:val="00CB3B97"/>
    <w:rsid w:val="00CB3E84"/>
    <w:rsid w:val="00CB405C"/>
    <w:rsid w:val="00CB4134"/>
    <w:rsid w:val="00CB62F7"/>
    <w:rsid w:val="00CB74A4"/>
    <w:rsid w:val="00CB7B1A"/>
    <w:rsid w:val="00CB7D73"/>
    <w:rsid w:val="00CC0093"/>
    <w:rsid w:val="00CC0F65"/>
    <w:rsid w:val="00CC155B"/>
    <w:rsid w:val="00CC20A4"/>
    <w:rsid w:val="00CC409F"/>
    <w:rsid w:val="00CC4401"/>
    <w:rsid w:val="00CC45E9"/>
    <w:rsid w:val="00CC4ABF"/>
    <w:rsid w:val="00CC4BB8"/>
    <w:rsid w:val="00CC4DAD"/>
    <w:rsid w:val="00CC6184"/>
    <w:rsid w:val="00CC7BA9"/>
    <w:rsid w:val="00CC7BB3"/>
    <w:rsid w:val="00CD1444"/>
    <w:rsid w:val="00CD1895"/>
    <w:rsid w:val="00CD1998"/>
    <w:rsid w:val="00CD1A92"/>
    <w:rsid w:val="00CD1C6F"/>
    <w:rsid w:val="00CD289B"/>
    <w:rsid w:val="00CD3807"/>
    <w:rsid w:val="00CD44FA"/>
    <w:rsid w:val="00CD477F"/>
    <w:rsid w:val="00CD4BC9"/>
    <w:rsid w:val="00CD58DD"/>
    <w:rsid w:val="00CD65EA"/>
    <w:rsid w:val="00CD6CDB"/>
    <w:rsid w:val="00CD7620"/>
    <w:rsid w:val="00CD77C5"/>
    <w:rsid w:val="00CE1261"/>
    <w:rsid w:val="00CE1EE4"/>
    <w:rsid w:val="00CE3F0E"/>
    <w:rsid w:val="00CE4AFD"/>
    <w:rsid w:val="00CE4B21"/>
    <w:rsid w:val="00CE5937"/>
    <w:rsid w:val="00CE6010"/>
    <w:rsid w:val="00CE6626"/>
    <w:rsid w:val="00CE6720"/>
    <w:rsid w:val="00CE6901"/>
    <w:rsid w:val="00CE7483"/>
    <w:rsid w:val="00CE7D39"/>
    <w:rsid w:val="00CE7F20"/>
    <w:rsid w:val="00CF171D"/>
    <w:rsid w:val="00CF235F"/>
    <w:rsid w:val="00CF3BE8"/>
    <w:rsid w:val="00CF3D23"/>
    <w:rsid w:val="00CF4433"/>
    <w:rsid w:val="00CF4BA3"/>
    <w:rsid w:val="00CF4C88"/>
    <w:rsid w:val="00CF51B1"/>
    <w:rsid w:val="00CF5325"/>
    <w:rsid w:val="00CF541E"/>
    <w:rsid w:val="00CF5D16"/>
    <w:rsid w:val="00CF66ED"/>
    <w:rsid w:val="00CF7C4B"/>
    <w:rsid w:val="00CF7D9D"/>
    <w:rsid w:val="00D005EA"/>
    <w:rsid w:val="00D008E9"/>
    <w:rsid w:val="00D0119C"/>
    <w:rsid w:val="00D01E9F"/>
    <w:rsid w:val="00D027FC"/>
    <w:rsid w:val="00D02B04"/>
    <w:rsid w:val="00D03087"/>
    <w:rsid w:val="00D03515"/>
    <w:rsid w:val="00D05389"/>
    <w:rsid w:val="00D05906"/>
    <w:rsid w:val="00D059A5"/>
    <w:rsid w:val="00D05EDE"/>
    <w:rsid w:val="00D065D7"/>
    <w:rsid w:val="00D06856"/>
    <w:rsid w:val="00D0694B"/>
    <w:rsid w:val="00D07E4B"/>
    <w:rsid w:val="00D07EBF"/>
    <w:rsid w:val="00D10F18"/>
    <w:rsid w:val="00D11939"/>
    <w:rsid w:val="00D1214F"/>
    <w:rsid w:val="00D121E0"/>
    <w:rsid w:val="00D128B1"/>
    <w:rsid w:val="00D12D80"/>
    <w:rsid w:val="00D13488"/>
    <w:rsid w:val="00D13527"/>
    <w:rsid w:val="00D149CD"/>
    <w:rsid w:val="00D15C3B"/>
    <w:rsid w:val="00D16859"/>
    <w:rsid w:val="00D17673"/>
    <w:rsid w:val="00D17AFD"/>
    <w:rsid w:val="00D17B92"/>
    <w:rsid w:val="00D17CCB"/>
    <w:rsid w:val="00D20557"/>
    <w:rsid w:val="00D215C2"/>
    <w:rsid w:val="00D2164E"/>
    <w:rsid w:val="00D2266C"/>
    <w:rsid w:val="00D22CFF"/>
    <w:rsid w:val="00D2382C"/>
    <w:rsid w:val="00D24D2B"/>
    <w:rsid w:val="00D25356"/>
    <w:rsid w:val="00D25553"/>
    <w:rsid w:val="00D258D0"/>
    <w:rsid w:val="00D30023"/>
    <w:rsid w:val="00D30106"/>
    <w:rsid w:val="00D30E88"/>
    <w:rsid w:val="00D316FF"/>
    <w:rsid w:val="00D3268D"/>
    <w:rsid w:val="00D32C1E"/>
    <w:rsid w:val="00D3337E"/>
    <w:rsid w:val="00D33707"/>
    <w:rsid w:val="00D338E0"/>
    <w:rsid w:val="00D35CDF"/>
    <w:rsid w:val="00D360D4"/>
    <w:rsid w:val="00D361A6"/>
    <w:rsid w:val="00D36306"/>
    <w:rsid w:val="00D36379"/>
    <w:rsid w:val="00D366AD"/>
    <w:rsid w:val="00D37B66"/>
    <w:rsid w:val="00D401A2"/>
    <w:rsid w:val="00D403FA"/>
    <w:rsid w:val="00D406A7"/>
    <w:rsid w:val="00D40832"/>
    <w:rsid w:val="00D40FE9"/>
    <w:rsid w:val="00D43610"/>
    <w:rsid w:val="00D441E1"/>
    <w:rsid w:val="00D4442C"/>
    <w:rsid w:val="00D45597"/>
    <w:rsid w:val="00D4618B"/>
    <w:rsid w:val="00D51339"/>
    <w:rsid w:val="00D52538"/>
    <w:rsid w:val="00D544AF"/>
    <w:rsid w:val="00D552ED"/>
    <w:rsid w:val="00D5543D"/>
    <w:rsid w:val="00D561E9"/>
    <w:rsid w:val="00D57AD3"/>
    <w:rsid w:val="00D57EF4"/>
    <w:rsid w:val="00D621B7"/>
    <w:rsid w:val="00D633F8"/>
    <w:rsid w:val="00D63CDD"/>
    <w:rsid w:val="00D64004"/>
    <w:rsid w:val="00D648F3"/>
    <w:rsid w:val="00D65514"/>
    <w:rsid w:val="00D66A8D"/>
    <w:rsid w:val="00D67708"/>
    <w:rsid w:val="00D715E9"/>
    <w:rsid w:val="00D7171A"/>
    <w:rsid w:val="00D7288B"/>
    <w:rsid w:val="00D72A80"/>
    <w:rsid w:val="00D73B22"/>
    <w:rsid w:val="00D74461"/>
    <w:rsid w:val="00D752B7"/>
    <w:rsid w:val="00D75CBD"/>
    <w:rsid w:val="00D75DCB"/>
    <w:rsid w:val="00D76971"/>
    <w:rsid w:val="00D76F8D"/>
    <w:rsid w:val="00D77B5F"/>
    <w:rsid w:val="00D80BF8"/>
    <w:rsid w:val="00D80E93"/>
    <w:rsid w:val="00D81053"/>
    <w:rsid w:val="00D81B78"/>
    <w:rsid w:val="00D81BA6"/>
    <w:rsid w:val="00D82C41"/>
    <w:rsid w:val="00D82CC5"/>
    <w:rsid w:val="00D83573"/>
    <w:rsid w:val="00D8384E"/>
    <w:rsid w:val="00D8405E"/>
    <w:rsid w:val="00D84410"/>
    <w:rsid w:val="00D8499D"/>
    <w:rsid w:val="00D84CCC"/>
    <w:rsid w:val="00D84EC0"/>
    <w:rsid w:val="00D8552D"/>
    <w:rsid w:val="00D8594A"/>
    <w:rsid w:val="00D861ED"/>
    <w:rsid w:val="00D86539"/>
    <w:rsid w:val="00D86A95"/>
    <w:rsid w:val="00D87AE2"/>
    <w:rsid w:val="00D87E80"/>
    <w:rsid w:val="00D90A7C"/>
    <w:rsid w:val="00D913DC"/>
    <w:rsid w:val="00D91AF5"/>
    <w:rsid w:val="00D91F84"/>
    <w:rsid w:val="00D949EB"/>
    <w:rsid w:val="00D94A9D"/>
    <w:rsid w:val="00D94E7C"/>
    <w:rsid w:val="00D952E5"/>
    <w:rsid w:val="00D96A2C"/>
    <w:rsid w:val="00DA0C3B"/>
    <w:rsid w:val="00DA0E37"/>
    <w:rsid w:val="00DA1BCC"/>
    <w:rsid w:val="00DA21E3"/>
    <w:rsid w:val="00DA29FE"/>
    <w:rsid w:val="00DA2E60"/>
    <w:rsid w:val="00DA45E5"/>
    <w:rsid w:val="00DA4CBA"/>
    <w:rsid w:val="00DA5DDF"/>
    <w:rsid w:val="00DA5E6C"/>
    <w:rsid w:val="00DA7138"/>
    <w:rsid w:val="00DA759E"/>
    <w:rsid w:val="00DA7B9E"/>
    <w:rsid w:val="00DB045D"/>
    <w:rsid w:val="00DB05EB"/>
    <w:rsid w:val="00DB0B81"/>
    <w:rsid w:val="00DB122C"/>
    <w:rsid w:val="00DB13FF"/>
    <w:rsid w:val="00DB15FD"/>
    <w:rsid w:val="00DB2BAE"/>
    <w:rsid w:val="00DB2C33"/>
    <w:rsid w:val="00DB2FE1"/>
    <w:rsid w:val="00DB45DB"/>
    <w:rsid w:val="00DB5039"/>
    <w:rsid w:val="00DB6198"/>
    <w:rsid w:val="00DB63FD"/>
    <w:rsid w:val="00DB65FD"/>
    <w:rsid w:val="00DB7775"/>
    <w:rsid w:val="00DC0224"/>
    <w:rsid w:val="00DC02CF"/>
    <w:rsid w:val="00DC17DA"/>
    <w:rsid w:val="00DC20E4"/>
    <w:rsid w:val="00DC25B9"/>
    <w:rsid w:val="00DC2756"/>
    <w:rsid w:val="00DC29CD"/>
    <w:rsid w:val="00DC37A6"/>
    <w:rsid w:val="00DC4174"/>
    <w:rsid w:val="00DC482E"/>
    <w:rsid w:val="00DC4E20"/>
    <w:rsid w:val="00DC568D"/>
    <w:rsid w:val="00DC57E6"/>
    <w:rsid w:val="00DC5998"/>
    <w:rsid w:val="00DD073B"/>
    <w:rsid w:val="00DD0BCA"/>
    <w:rsid w:val="00DD142C"/>
    <w:rsid w:val="00DD2E85"/>
    <w:rsid w:val="00DD34A8"/>
    <w:rsid w:val="00DD3B8F"/>
    <w:rsid w:val="00DD5089"/>
    <w:rsid w:val="00DD5C6A"/>
    <w:rsid w:val="00DD68AF"/>
    <w:rsid w:val="00DD72C2"/>
    <w:rsid w:val="00DD75F9"/>
    <w:rsid w:val="00DD7B7D"/>
    <w:rsid w:val="00DD7BD2"/>
    <w:rsid w:val="00DD7FC3"/>
    <w:rsid w:val="00DE22FF"/>
    <w:rsid w:val="00DE4A72"/>
    <w:rsid w:val="00DE54D8"/>
    <w:rsid w:val="00DE5B1C"/>
    <w:rsid w:val="00DE61FE"/>
    <w:rsid w:val="00DE6295"/>
    <w:rsid w:val="00DE7456"/>
    <w:rsid w:val="00DE7F80"/>
    <w:rsid w:val="00DF0267"/>
    <w:rsid w:val="00DF0C7C"/>
    <w:rsid w:val="00DF320C"/>
    <w:rsid w:val="00DF4609"/>
    <w:rsid w:val="00DF56CD"/>
    <w:rsid w:val="00DF57DC"/>
    <w:rsid w:val="00DF5866"/>
    <w:rsid w:val="00DF6901"/>
    <w:rsid w:val="00DF7C26"/>
    <w:rsid w:val="00DF7F82"/>
    <w:rsid w:val="00E004F2"/>
    <w:rsid w:val="00E00DA4"/>
    <w:rsid w:val="00E041DB"/>
    <w:rsid w:val="00E042CB"/>
    <w:rsid w:val="00E05136"/>
    <w:rsid w:val="00E051D1"/>
    <w:rsid w:val="00E053DE"/>
    <w:rsid w:val="00E05966"/>
    <w:rsid w:val="00E05986"/>
    <w:rsid w:val="00E06C35"/>
    <w:rsid w:val="00E145B8"/>
    <w:rsid w:val="00E15FC9"/>
    <w:rsid w:val="00E15FCA"/>
    <w:rsid w:val="00E167F3"/>
    <w:rsid w:val="00E20B45"/>
    <w:rsid w:val="00E20D99"/>
    <w:rsid w:val="00E21EE6"/>
    <w:rsid w:val="00E25427"/>
    <w:rsid w:val="00E26942"/>
    <w:rsid w:val="00E270DF"/>
    <w:rsid w:val="00E27190"/>
    <w:rsid w:val="00E27E32"/>
    <w:rsid w:val="00E30621"/>
    <w:rsid w:val="00E314C4"/>
    <w:rsid w:val="00E319E0"/>
    <w:rsid w:val="00E319F5"/>
    <w:rsid w:val="00E31EC1"/>
    <w:rsid w:val="00E320A2"/>
    <w:rsid w:val="00E32769"/>
    <w:rsid w:val="00E33335"/>
    <w:rsid w:val="00E33490"/>
    <w:rsid w:val="00E34636"/>
    <w:rsid w:val="00E34D00"/>
    <w:rsid w:val="00E363F9"/>
    <w:rsid w:val="00E365CF"/>
    <w:rsid w:val="00E36D06"/>
    <w:rsid w:val="00E37BFE"/>
    <w:rsid w:val="00E37E88"/>
    <w:rsid w:val="00E37F58"/>
    <w:rsid w:val="00E4251F"/>
    <w:rsid w:val="00E44FB9"/>
    <w:rsid w:val="00E452AA"/>
    <w:rsid w:val="00E4607B"/>
    <w:rsid w:val="00E47B17"/>
    <w:rsid w:val="00E51213"/>
    <w:rsid w:val="00E5134B"/>
    <w:rsid w:val="00E51E48"/>
    <w:rsid w:val="00E52A1E"/>
    <w:rsid w:val="00E52BE4"/>
    <w:rsid w:val="00E52D56"/>
    <w:rsid w:val="00E533D2"/>
    <w:rsid w:val="00E544EB"/>
    <w:rsid w:val="00E55EDB"/>
    <w:rsid w:val="00E57C7C"/>
    <w:rsid w:val="00E61D31"/>
    <w:rsid w:val="00E62DF9"/>
    <w:rsid w:val="00E62E1C"/>
    <w:rsid w:val="00E62F42"/>
    <w:rsid w:val="00E63462"/>
    <w:rsid w:val="00E63B82"/>
    <w:rsid w:val="00E6444B"/>
    <w:rsid w:val="00E65749"/>
    <w:rsid w:val="00E65F74"/>
    <w:rsid w:val="00E661C5"/>
    <w:rsid w:val="00E66C9B"/>
    <w:rsid w:val="00E722D3"/>
    <w:rsid w:val="00E733CA"/>
    <w:rsid w:val="00E739A8"/>
    <w:rsid w:val="00E75223"/>
    <w:rsid w:val="00E752C3"/>
    <w:rsid w:val="00E75722"/>
    <w:rsid w:val="00E76CCD"/>
    <w:rsid w:val="00E779C8"/>
    <w:rsid w:val="00E77DAC"/>
    <w:rsid w:val="00E82033"/>
    <w:rsid w:val="00E824C0"/>
    <w:rsid w:val="00E826A9"/>
    <w:rsid w:val="00E834FD"/>
    <w:rsid w:val="00E835C1"/>
    <w:rsid w:val="00E83F20"/>
    <w:rsid w:val="00E83FA4"/>
    <w:rsid w:val="00E86410"/>
    <w:rsid w:val="00E86FA6"/>
    <w:rsid w:val="00E909EF"/>
    <w:rsid w:val="00E90EAD"/>
    <w:rsid w:val="00E91033"/>
    <w:rsid w:val="00E9109A"/>
    <w:rsid w:val="00E915F6"/>
    <w:rsid w:val="00E91D19"/>
    <w:rsid w:val="00E93BEF"/>
    <w:rsid w:val="00E93C2B"/>
    <w:rsid w:val="00E94A0C"/>
    <w:rsid w:val="00E94D16"/>
    <w:rsid w:val="00E94DCB"/>
    <w:rsid w:val="00E95693"/>
    <w:rsid w:val="00EA0B52"/>
    <w:rsid w:val="00EA1974"/>
    <w:rsid w:val="00EA2B88"/>
    <w:rsid w:val="00EA2F3F"/>
    <w:rsid w:val="00EA36B3"/>
    <w:rsid w:val="00EA398E"/>
    <w:rsid w:val="00EA3996"/>
    <w:rsid w:val="00EA3D9A"/>
    <w:rsid w:val="00EA3E99"/>
    <w:rsid w:val="00EA6B4B"/>
    <w:rsid w:val="00EA7F17"/>
    <w:rsid w:val="00EB2417"/>
    <w:rsid w:val="00EB26AB"/>
    <w:rsid w:val="00EB2784"/>
    <w:rsid w:val="00EB3BEB"/>
    <w:rsid w:val="00EB3C46"/>
    <w:rsid w:val="00EB40EF"/>
    <w:rsid w:val="00EB4145"/>
    <w:rsid w:val="00EB44D0"/>
    <w:rsid w:val="00EB47E0"/>
    <w:rsid w:val="00EB5132"/>
    <w:rsid w:val="00EB5C72"/>
    <w:rsid w:val="00EC0BDB"/>
    <w:rsid w:val="00EC0CD5"/>
    <w:rsid w:val="00EC0E09"/>
    <w:rsid w:val="00EC1041"/>
    <w:rsid w:val="00EC141F"/>
    <w:rsid w:val="00EC30A4"/>
    <w:rsid w:val="00EC443E"/>
    <w:rsid w:val="00EC5E3B"/>
    <w:rsid w:val="00EC74BB"/>
    <w:rsid w:val="00ED0482"/>
    <w:rsid w:val="00ED071F"/>
    <w:rsid w:val="00ED09B7"/>
    <w:rsid w:val="00ED115C"/>
    <w:rsid w:val="00ED1B11"/>
    <w:rsid w:val="00ED1BE4"/>
    <w:rsid w:val="00ED2109"/>
    <w:rsid w:val="00ED2C33"/>
    <w:rsid w:val="00ED30C7"/>
    <w:rsid w:val="00ED3382"/>
    <w:rsid w:val="00ED37ED"/>
    <w:rsid w:val="00ED3DB4"/>
    <w:rsid w:val="00ED53DE"/>
    <w:rsid w:val="00ED56D7"/>
    <w:rsid w:val="00ED56FF"/>
    <w:rsid w:val="00ED6553"/>
    <w:rsid w:val="00ED7924"/>
    <w:rsid w:val="00ED7E99"/>
    <w:rsid w:val="00EE0622"/>
    <w:rsid w:val="00EE09E5"/>
    <w:rsid w:val="00EE0C23"/>
    <w:rsid w:val="00EE16F9"/>
    <w:rsid w:val="00EE1C5E"/>
    <w:rsid w:val="00EE219C"/>
    <w:rsid w:val="00EE235A"/>
    <w:rsid w:val="00EE3DA7"/>
    <w:rsid w:val="00EE4D49"/>
    <w:rsid w:val="00EE4F67"/>
    <w:rsid w:val="00EE5F09"/>
    <w:rsid w:val="00EE61E9"/>
    <w:rsid w:val="00EE6F7B"/>
    <w:rsid w:val="00EE74A1"/>
    <w:rsid w:val="00EE77AE"/>
    <w:rsid w:val="00EE7992"/>
    <w:rsid w:val="00EE7D39"/>
    <w:rsid w:val="00EF0C23"/>
    <w:rsid w:val="00EF39BC"/>
    <w:rsid w:val="00EF44C1"/>
    <w:rsid w:val="00EF4E66"/>
    <w:rsid w:val="00EF6323"/>
    <w:rsid w:val="00EF6442"/>
    <w:rsid w:val="00EF6570"/>
    <w:rsid w:val="00EF7215"/>
    <w:rsid w:val="00EF76A9"/>
    <w:rsid w:val="00F005BF"/>
    <w:rsid w:val="00F00BB9"/>
    <w:rsid w:val="00F0229E"/>
    <w:rsid w:val="00F02675"/>
    <w:rsid w:val="00F02FD0"/>
    <w:rsid w:val="00F039A0"/>
    <w:rsid w:val="00F03A47"/>
    <w:rsid w:val="00F03B86"/>
    <w:rsid w:val="00F04173"/>
    <w:rsid w:val="00F04318"/>
    <w:rsid w:val="00F04E2E"/>
    <w:rsid w:val="00F05739"/>
    <w:rsid w:val="00F063E6"/>
    <w:rsid w:val="00F070B9"/>
    <w:rsid w:val="00F073DF"/>
    <w:rsid w:val="00F0747C"/>
    <w:rsid w:val="00F075EB"/>
    <w:rsid w:val="00F1084A"/>
    <w:rsid w:val="00F11021"/>
    <w:rsid w:val="00F12286"/>
    <w:rsid w:val="00F12985"/>
    <w:rsid w:val="00F12D44"/>
    <w:rsid w:val="00F13B03"/>
    <w:rsid w:val="00F14AEA"/>
    <w:rsid w:val="00F14E7B"/>
    <w:rsid w:val="00F151FD"/>
    <w:rsid w:val="00F17A21"/>
    <w:rsid w:val="00F17B65"/>
    <w:rsid w:val="00F21AB5"/>
    <w:rsid w:val="00F22FD0"/>
    <w:rsid w:val="00F23F11"/>
    <w:rsid w:val="00F23FC5"/>
    <w:rsid w:val="00F242EB"/>
    <w:rsid w:val="00F243B4"/>
    <w:rsid w:val="00F25799"/>
    <w:rsid w:val="00F262A2"/>
    <w:rsid w:val="00F26985"/>
    <w:rsid w:val="00F301C9"/>
    <w:rsid w:val="00F3161B"/>
    <w:rsid w:val="00F31C49"/>
    <w:rsid w:val="00F323D1"/>
    <w:rsid w:val="00F32F12"/>
    <w:rsid w:val="00F33401"/>
    <w:rsid w:val="00F341FC"/>
    <w:rsid w:val="00F34995"/>
    <w:rsid w:val="00F35379"/>
    <w:rsid w:val="00F35702"/>
    <w:rsid w:val="00F357F8"/>
    <w:rsid w:val="00F35A26"/>
    <w:rsid w:val="00F40FD6"/>
    <w:rsid w:val="00F41472"/>
    <w:rsid w:val="00F419D3"/>
    <w:rsid w:val="00F425C7"/>
    <w:rsid w:val="00F42A45"/>
    <w:rsid w:val="00F453F7"/>
    <w:rsid w:val="00F4610A"/>
    <w:rsid w:val="00F46EC8"/>
    <w:rsid w:val="00F47194"/>
    <w:rsid w:val="00F4782A"/>
    <w:rsid w:val="00F47AD2"/>
    <w:rsid w:val="00F47CAB"/>
    <w:rsid w:val="00F5287D"/>
    <w:rsid w:val="00F52D72"/>
    <w:rsid w:val="00F536E3"/>
    <w:rsid w:val="00F53BAB"/>
    <w:rsid w:val="00F53FD5"/>
    <w:rsid w:val="00F5569A"/>
    <w:rsid w:val="00F560C1"/>
    <w:rsid w:val="00F56386"/>
    <w:rsid w:val="00F57014"/>
    <w:rsid w:val="00F57D6A"/>
    <w:rsid w:val="00F60D47"/>
    <w:rsid w:val="00F61F10"/>
    <w:rsid w:val="00F622A5"/>
    <w:rsid w:val="00F62BB6"/>
    <w:rsid w:val="00F65486"/>
    <w:rsid w:val="00F66CA6"/>
    <w:rsid w:val="00F66D90"/>
    <w:rsid w:val="00F70AEA"/>
    <w:rsid w:val="00F71674"/>
    <w:rsid w:val="00F716DF"/>
    <w:rsid w:val="00F71750"/>
    <w:rsid w:val="00F7200C"/>
    <w:rsid w:val="00F732FB"/>
    <w:rsid w:val="00F7358D"/>
    <w:rsid w:val="00F742E9"/>
    <w:rsid w:val="00F74630"/>
    <w:rsid w:val="00F7478A"/>
    <w:rsid w:val="00F74C06"/>
    <w:rsid w:val="00F75494"/>
    <w:rsid w:val="00F75A9F"/>
    <w:rsid w:val="00F75B9C"/>
    <w:rsid w:val="00F7611D"/>
    <w:rsid w:val="00F779EF"/>
    <w:rsid w:val="00F8014E"/>
    <w:rsid w:val="00F8279F"/>
    <w:rsid w:val="00F8667D"/>
    <w:rsid w:val="00F86F0F"/>
    <w:rsid w:val="00F87B2E"/>
    <w:rsid w:val="00F87ED7"/>
    <w:rsid w:val="00F9062D"/>
    <w:rsid w:val="00F911B2"/>
    <w:rsid w:val="00F92F49"/>
    <w:rsid w:val="00F93A46"/>
    <w:rsid w:val="00F94D72"/>
    <w:rsid w:val="00F95712"/>
    <w:rsid w:val="00FA09F4"/>
    <w:rsid w:val="00FA0F71"/>
    <w:rsid w:val="00FA16B8"/>
    <w:rsid w:val="00FA4A11"/>
    <w:rsid w:val="00FA594A"/>
    <w:rsid w:val="00FA5B3E"/>
    <w:rsid w:val="00FA5DAF"/>
    <w:rsid w:val="00FA6403"/>
    <w:rsid w:val="00FB0F14"/>
    <w:rsid w:val="00FB138C"/>
    <w:rsid w:val="00FB1A6E"/>
    <w:rsid w:val="00FB24D6"/>
    <w:rsid w:val="00FB285E"/>
    <w:rsid w:val="00FB328A"/>
    <w:rsid w:val="00FB38C1"/>
    <w:rsid w:val="00FB4413"/>
    <w:rsid w:val="00FB4BF2"/>
    <w:rsid w:val="00FB563D"/>
    <w:rsid w:val="00FB6355"/>
    <w:rsid w:val="00FC139A"/>
    <w:rsid w:val="00FC24CA"/>
    <w:rsid w:val="00FC3640"/>
    <w:rsid w:val="00FC3C51"/>
    <w:rsid w:val="00FC4C6A"/>
    <w:rsid w:val="00FC5E7B"/>
    <w:rsid w:val="00FC6A14"/>
    <w:rsid w:val="00FC7087"/>
    <w:rsid w:val="00FC78A1"/>
    <w:rsid w:val="00FC7E9B"/>
    <w:rsid w:val="00FD025D"/>
    <w:rsid w:val="00FD05FE"/>
    <w:rsid w:val="00FD2004"/>
    <w:rsid w:val="00FD2DED"/>
    <w:rsid w:val="00FD47A4"/>
    <w:rsid w:val="00FD5C9B"/>
    <w:rsid w:val="00FD6BFC"/>
    <w:rsid w:val="00FE0488"/>
    <w:rsid w:val="00FE0584"/>
    <w:rsid w:val="00FE0A9C"/>
    <w:rsid w:val="00FE0EAB"/>
    <w:rsid w:val="00FE1475"/>
    <w:rsid w:val="00FE1BCC"/>
    <w:rsid w:val="00FE1FE2"/>
    <w:rsid w:val="00FE371D"/>
    <w:rsid w:val="00FE3B6E"/>
    <w:rsid w:val="00FE4689"/>
    <w:rsid w:val="00FE60A7"/>
    <w:rsid w:val="00FE75F2"/>
    <w:rsid w:val="00FE7E38"/>
    <w:rsid w:val="00FF0AAE"/>
    <w:rsid w:val="00FF0D8C"/>
    <w:rsid w:val="00FF0DA3"/>
    <w:rsid w:val="00FF1958"/>
    <w:rsid w:val="00FF2679"/>
    <w:rsid w:val="00FF292F"/>
    <w:rsid w:val="00FF2F5B"/>
    <w:rsid w:val="00FF2F6C"/>
    <w:rsid w:val="00FF34DC"/>
    <w:rsid w:val="00FF6B48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34D1A5"/>
  <w15:docId w15:val="{B82D6644-B8F5-45ED-8284-FDB0275C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A0C"/>
    <w:pPr>
      <w:widowControl w:val="0"/>
      <w:autoSpaceDE w:val="0"/>
      <w:autoSpaceDN w:val="0"/>
      <w:adjustRightInd w:val="0"/>
    </w:pPr>
  </w:style>
  <w:style w:type="paragraph" w:styleId="1">
    <w:name w:val="heading 1"/>
    <w:aliases w:val="H1,h1,Глава 1"/>
    <w:basedOn w:val="a"/>
    <w:next w:val="a"/>
    <w:link w:val="10"/>
    <w:qFormat/>
    <w:rsid w:val="00B11025"/>
    <w:pPr>
      <w:keepNext/>
      <w:shd w:val="clear" w:color="auto" w:fill="FFFFFF"/>
      <w:jc w:val="right"/>
      <w:outlineLvl w:val="0"/>
    </w:pPr>
    <w:rPr>
      <w:b/>
      <w:bCs/>
      <w:color w:val="000000"/>
      <w:spacing w:val="4"/>
      <w:sz w:val="32"/>
      <w:szCs w:val="32"/>
    </w:rPr>
  </w:style>
  <w:style w:type="paragraph" w:styleId="2">
    <w:name w:val="heading 2"/>
    <w:aliases w:val="h2,Gliederung2,Gliederung,H2,Indented Heading,H21,H22,Indented Heading1,Indented Heading2,Indented Heading3,Indented Heading4,H23,H211,H221,Indented Heading5,Indented Heading6,Indented Heading7,H24,H212,H222,Indented Heading8,H25,H213,H223"/>
    <w:basedOn w:val="a"/>
    <w:next w:val="a"/>
    <w:link w:val="20"/>
    <w:qFormat/>
    <w:rsid w:val="00B11025"/>
    <w:pPr>
      <w:keepNext/>
      <w:shd w:val="clear" w:color="auto" w:fill="FFFFFF"/>
      <w:spacing w:before="508"/>
      <w:ind w:left="1087" w:right="-405"/>
      <w:outlineLvl w:val="1"/>
    </w:pPr>
    <w:rPr>
      <w:b/>
      <w:bCs/>
      <w:color w:val="000000"/>
      <w:spacing w:val="11"/>
      <w:sz w:val="30"/>
      <w:szCs w:val="30"/>
    </w:rPr>
  </w:style>
  <w:style w:type="paragraph" w:styleId="3">
    <w:name w:val="heading 3"/>
    <w:aliases w:val="h3,Gliederung3 Char,Gliederung3,H3,Çàãîëîâîê 3"/>
    <w:basedOn w:val="a"/>
    <w:next w:val="a"/>
    <w:link w:val="30"/>
    <w:qFormat/>
    <w:rsid w:val="00B11025"/>
    <w:pPr>
      <w:keepNext/>
      <w:shd w:val="clear" w:color="auto" w:fill="FFFFFF"/>
      <w:spacing w:before="583"/>
      <w:ind w:left="3702" w:hanging="3899"/>
      <w:jc w:val="center"/>
      <w:outlineLvl w:val="2"/>
    </w:pPr>
    <w:rPr>
      <w:b/>
      <w:bCs/>
      <w:color w:val="000000"/>
      <w:spacing w:val="-7"/>
      <w:sz w:val="44"/>
      <w:szCs w:val="21"/>
    </w:rPr>
  </w:style>
  <w:style w:type="paragraph" w:styleId="4">
    <w:name w:val="heading 4"/>
    <w:basedOn w:val="a"/>
    <w:next w:val="a"/>
    <w:qFormat/>
    <w:rsid w:val="00B11025"/>
    <w:pPr>
      <w:keepNext/>
      <w:shd w:val="clear" w:color="auto" w:fill="FFFFFF"/>
      <w:spacing w:before="723" w:after="573"/>
      <w:ind w:right="1489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B11025"/>
    <w:pPr>
      <w:keepNext/>
      <w:shd w:val="clear" w:color="auto" w:fill="FFFFFF"/>
      <w:spacing w:before="723" w:after="573"/>
      <w:ind w:right="1489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B11025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11025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11025"/>
    <w:pPr>
      <w:keepNext/>
      <w:shd w:val="clear" w:color="auto" w:fill="FFFFFF"/>
      <w:tabs>
        <w:tab w:val="left" w:pos="757"/>
      </w:tabs>
      <w:ind w:left="504"/>
      <w:jc w:val="center"/>
      <w:outlineLvl w:val="7"/>
    </w:pPr>
    <w:rPr>
      <w:b/>
      <w:bCs/>
      <w:spacing w:val="20"/>
    </w:rPr>
  </w:style>
  <w:style w:type="paragraph" w:styleId="9">
    <w:name w:val="heading 9"/>
    <w:basedOn w:val="a"/>
    <w:next w:val="a"/>
    <w:qFormat/>
    <w:rsid w:val="00B11025"/>
    <w:pPr>
      <w:keepNext/>
      <w:shd w:val="clear" w:color="auto" w:fill="FFFFFF"/>
      <w:tabs>
        <w:tab w:val="left" w:pos="757"/>
      </w:tabs>
      <w:ind w:left="504"/>
      <w:jc w:val="center"/>
      <w:outlineLvl w:val="8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11025"/>
    <w:pPr>
      <w:shd w:val="clear" w:color="auto" w:fill="FFFFFF"/>
      <w:spacing w:before="583"/>
      <w:ind w:left="1134"/>
      <w:jc w:val="center"/>
    </w:pPr>
    <w:rPr>
      <w:b/>
      <w:bCs/>
      <w:color w:val="000000"/>
      <w:spacing w:val="-7"/>
      <w:sz w:val="32"/>
      <w:szCs w:val="21"/>
    </w:rPr>
  </w:style>
  <w:style w:type="paragraph" w:styleId="a4">
    <w:name w:val="Body Text"/>
    <w:basedOn w:val="a"/>
    <w:link w:val="a5"/>
    <w:uiPriority w:val="99"/>
    <w:rsid w:val="00B11025"/>
    <w:rPr>
      <w:b/>
      <w:bCs/>
    </w:rPr>
  </w:style>
  <w:style w:type="paragraph" w:styleId="a6">
    <w:name w:val="Block Text"/>
    <w:basedOn w:val="a"/>
    <w:rsid w:val="00B11025"/>
    <w:pPr>
      <w:shd w:val="clear" w:color="auto" w:fill="FFFFFF"/>
      <w:spacing w:before="283" w:line="216" w:lineRule="exact"/>
      <w:ind w:left="567" w:right="24"/>
      <w:jc w:val="both"/>
    </w:pPr>
    <w:rPr>
      <w:color w:val="000000"/>
      <w:spacing w:val="-1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C873F5"/>
    <w:rPr>
      <w:rFonts w:ascii="Tahoma" w:hAnsi="Tahoma" w:cs="Tahoma"/>
      <w:sz w:val="16"/>
      <w:szCs w:val="16"/>
    </w:rPr>
  </w:style>
  <w:style w:type="paragraph" w:styleId="a9">
    <w:name w:val="header"/>
    <w:aliases w:val="Linie,header"/>
    <w:basedOn w:val="a"/>
    <w:link w:val="aa"/>
    <w:uiPriority w:val="99"/>
    <w:rsid w:val="004D6E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Linie Знак,header Знак"/>
    <w:basedOn w:val="a0"/>
    <w:link w:val="a9"/>
    <w:uiPriority w:val="99"/>
    <w:rsid w:val="004D6EB2"/>
  </w:style>
  <w:style w:type="paragraph" w:styleId="ab">
    <w:name w:val="footer"/>
    <w:basedOn w:val="a"/>
    <w:link w:val="ac"/>
    <w:uiPriority w:val="99"/>
    <w:rsid w:val="004D6E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D6EB2"/>
  </w:style>
  <w:style w:type="paragraph" w:styleId="ad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e"/>
    <w:uiPriority w:val="34"/>
    <w:qFormat/>
    <w:rsid w:val="0013350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9371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19371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">
    <w:name w:val="Table Grid"/>
    <w:basedOn w:val="a1"/>
    <w:uiPriority w:val="39"/>
    <w:rsid w:val="00CA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endnote text"/>
    <w:basedOn w:val="a"/>
    <w:link w:val="af1"/>
    <w:rsid w:val="00906C57"/>
  </w:style>
  <w:style w:type="character" w:customStyle="1" w:styleId="af1">
    <w:name w:val="Текст концевой сноски Знак"/>
    <w:basedOn w:val="a0"/>
    <w:link w:val="af0"/>
    <w:rsid w:val="00906C57"/>
  </w:style>
  <w:style w:type="character" w:styleId="af2">
    <w:name w:val="endnote reference"/>
    <w:basedOn w:val="a0"/>
    <w:rsid w:val="00906C57"/>
    <w:rPr>
      <w:vertAlign w:val="superscript"/>
    </w:rPr>
  </w:style>
  <w:style w:type="paragraph" w:styleId="af3">
    <w:name w:val="footnote text"/>
    <w:aliases w:val="Footnote Text Char Знак Знак,Footnote Text Char Знак,Footnote Text Char Знак Знак Знак Знак"/>
    <w:basedOn w:val="a"/>
    <w:link w:val="af4"/>
    <w:rsid w:val="00226E21"/>
  </w:style>
  <w:style w:type="character" w:customStyle="1" w:styleId="af4">
    <w:name w:val="Текст сноски Знак"/>
    <w:aliases w:val="Footnote Text Char Знак Знак Знак,Footnote Text Char Знак Знак1,Footnote Text Char Знак Знак Знак Знак Знак"/>
    <w:basedOn w:val="a0"/>
    <w:link w:val="af3"/>
    <w:rsid w:val="00226E21"/>
  </w:style>
  <w:style w:type="character" w:styleId="af5">
    <w:name w:val="footnote reference"/>
    <w:basedOn w:val="a0"/>
    <w:rsid w:val="00226E21"/>
    <w:rPr>
      <w:vertAlign w:val="superscript"/>
    </w:rPr>
  </w:style>
  <w:style w:type="character" w:styleId="af6">
    <w:name w:val="annotation reference"/>
    <w:basedOn w:val="a0"/>
    <w:uiPriority w:val="99"/>
    <w:rsid w:val="0066191D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66191D"/>
  </w:style>
  <w:style w:type="character" w:customStyle="1" w:styleId="af8">
    <w:name w:val="Текст примечания Знак"/>
    <w:basedOn w:val="a0"/>
    <w:link w:val="af7"/>
    <w:uiPriority w:val="99"/>
    <w:rsid w:val="0066191D"/>
  </w:style>
  <w:style w:type="paragraph" w:styleId="af9">
    <w:name w:val="annotation subject"/>
    <w:basedOn w:val="af7"/>
    <w:next w:val="af7"/>
    <w:link w:val="afa"/>
    <w:uiPriority w:val="99"/>
    <w:rsid w:val="0066191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66191D"/>
    <w:rPr>
      <w:b/>
      <w:bCs/>
    </w:rPr>
  </w:style>
  <w:style w:type="character" w:styleId="afb">
    <w:name w:val="Strong"/>
    <w:basedOn w:val="a0"/>
    <w:uiPriority w:val="22"/>
    <w:qFormat/>
    <w:rsid w:val="00E320A2"/>
    <w:rPr>
      <w:b/>
      <w:bCs/>
    </w:rPr>
  </w:style>
  <w:style w:type="paragraph" w:customStyle="1" w:styleId="40">
    <w:name w:val="Пункт 4"/>
    <w:basedOn w:val="4"/>
    <w:rsid w:val="00732DDA"/>
    <w:pPr>
      <w:keepNext w:val="0"/>
      <w:widowControl/>
      <w:numPr>
        <w:ilvl w:val="3"/>
      </w:numPr>
      <w:shd w:val="clear" w:color="auto" w:fill="auto"/>
      <w:tabs>
        <w:tab w:val="left" w:pos="1418"/>
      </w:tabs>
      <w:autoSpaceDE/>
      <w:autoSpaceDN/>
      <w:adjustRightInd/>
      <w:spacing w:before="120" w:after="60"/>
      <w:ind w:right="0" w:firstLine="567"/>
      <w:jc w:val="both"/>
    </w:pPr>
    <w:rPr>
      <w:b w:val="0"/>
      <w:sz w:val="24"/>
      <w:szCs w:val="24"/>
    </w:rPr>
  </w:style>
  <w:style w:type="character" w:styleId="afc">
    <w:name w:val="Hyperlink"/>
    <w:basedOn w:val="a0"/>
    <w:uiPriority w:val="99"/>
    <w:unhideWhenUsed/>
    <w:rsid w:val="00822CB5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822CB5"/>
    <w:rPr>
      <w:color w:val="800080"/>
      <w:u w:val="single"/>
    </w:rPr>
  </w:style>
  <w:style w:type="paragraph" w:customStyle="1" w:styleId="xl7927">
    <w:name w:val="xl7927"/>
    <w:basedOn w:val="a"/>
    <w:rsid w:val="00822C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28">
    <w:name w:val="xl7928"/>
    <w:basedOn w:val="a"/>
    <w:rsid w:val="00822CB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7929">
    <w:name w:val="xl7929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7930">
    <w:name w:val="xl7930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i/>
      <w:iCs/>
      <w:sz w:val="24"/>
      <w:szCs w:val="24"/>
    </w:rPr>
  </w:style>
  <w:style w:type="paragraph" w:customStyle="1" w:styleId="xl7931">
    <w:name w:val="xl7931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mbria" w:hAnsi="Cambria"/>
      <w:i/>
      <w:iCs/>
      <w:sz w:val="24"/>
      <w:szCs w:val="24"/>
    </w:rPr>
  </w:style>
  <w:style w:type="paragraph" w:customStyle="1" w:styleId="xl7932">
    <w:name w:val="xl7932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33">
    <w:name w:val="xl7933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34">
    <w:name w:val="xl7934"/>
    <w:basedOn w:val="a"/>
    <w:rsid w:val="00822C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35">
    <w:name w:val="xl7935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36">
    <w:name w:val="xl7936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i/>
      <w:iCs/>
      <w:sz w:val="24"/>
      <w:szCs w:val="24"/>
    </w:rPr>
  </w:style>
  <w:style w:type="paragraph" w:customStyle="1" w:styleId="xl7937">
    <w:name w:val="xl7937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938">
    <w:name w:val="xl7938"/>
    <w:basedOn w:val="a"/>
    <w:rsid w:val="00822C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39">
    <w:name w:val="xl7939"/>
    <w:basedOn w:val="a"/>
    <w:rsid w:val="00822CB5"/>
    <w:pPr>
      <w:widowControl/>
      <w:pBdr>
        <w:left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7940">
    <w:name w:val="xl7940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41">
    <w:name w:val="xl7941"/>
    <w:basedOn w:val="a"/>
    <w:rsid w:val="00822CB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b/>
      <w:bCs/>
      <w:i/>
      <w:iCs/>
      <w:sz w:val="24"/>
      <w:szCs w:val="24"/>
    </w:rPr>
  </w:style>
  <w:style w:type="paragraph" w:customStyle="1" w:styleId="xl7942">
    <w:name w:val="xl7942"/>
    <w:basedOn w:val="a"/>
    <w:rsid w:val="00822C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Cambria" w:hAnsi="Cambria"/>
      <w:i/>
      <w:iCs/>
      <w:sz w:val="24"/>
      <w:szCs w:val="24"/>
    </w:rPr>
  </w:style>
  <w:style w:type="character" w:customStyle="1" w:styleId="ae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d"/>
    <w:uiPriority w:val="34"/>
    <w:qFormat/>
    <w:locked/>
    <w:rsid w:val="007F5FDA"/>
  </w:style>
  <w:style w:type="paragraph" w:customStyle="1" w:styleId="afe">
    <w:name w:val="Стиль"/>
    <w:uiPriority w:val="99"/>
    <w:rsid w:val="0048275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Revision"/>
    <w:hidden/>
    <w:uiPriority w:val="99"/>
    <w:semiHidden/>
    <w:rsid w:val="0048275E"/>
  </w:style>
  <w:style w:type="numbering" w:customStyle="1" w:styleId="11">
    <w:name w:val="Нет списка1"/>
    <w:next w:val="a2"/>
    <w:uiPriority w:val="99"/>
    <w:semiHidden/>
    <w:unhideWhenUsed/>
    <w:rsid w:val="00324744"/>
  </w:style>
  <w:style w:type="character" w:customStyle="1" w:styleId="10">
    <w:name w:val="Заголовок 1 Знак"/>
    <w:aliases w:val="H1 Знак,h1 Знак,Глава 1 Знак"/>
    <w:basedOn w:val="a0"/>
    <w:link w:val="1"/>
    <w:rsid w:val="00324744"/>
    <w:rPr>
      <w:b/>
      <w:bCs/>
      <w:color w:val="000000"/>
      <w:spacing w:val="4"/>
      <w:sz w:val="32"/>
      <w:szCs w:val="32"/>
      <w:shd w:val="clear" w:color="auto" w:fill="FFFFFF"/>
    </w:rPr>
  </w:style>
  <w:style w:type="character" w:customStyle="1" w:styleId="a5">
    <w:name w:val="Основной текст Знак"/>
    <w:link w:val="a4"/>
    <w:uiPriority w:val="99"/>
    <w:locked/>
    <w:rsid w:val="00324744"/>
    <w:rPr>
      <w:b/>
      <w:bCs/>
    </w:rPr>
  </w:style>
  <w:style w:type="character" w:customStyle="1" w:styleId="20">
    <w:name w:val="Заголовок 2 Знак"/>
    <w:aliases w:val="h2 Знак,Gliederung2 Знак,Gliederung Знак,H2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sid w:val="00324744"/>
    <w:rPr>
      <w:b/>
      <w:bCs/>
      <w:color w:val="000000"/>
      <w:spacing w:val="11"/>
      <w:sz w:val="30"/>
      <w:szCs w:val="30"/>
      <w:shd w:val="clear" w:color="auto" w:fill="FFFFFF"/>
    </w:rPr>
  </w:style>
  <w:style w:type="character" w:customStyle="1" w:styleId="30">
    <w:name w:val="Заголовок 3 Знак"/>
    <w:aliases w:val="h3 Знак,Gliederung3 Char Знак,Gliederung3 Знак,H3 Знак,Çàãîëîâîê 3 Знак"/>
    <w:basedOn w:val="a0"/>
    <w:link w:val="3"/>
    <w:rsid w:val="00324744"/>
    <w:rPr>
      <w:b/>
      <w:bCs/>
      <w:color w:val="000000"/>
      <w:spacing w:val="-7"/>
      <w:sz w:val="44"/>
      <w:szCs w:val="21"/>
      <w:shd w:val="clear" w:color="auto" w:fill="FFFFFF"/>
    </w:rPr>
  </w:style>
  <w:style w:type="character" w:customStyle="1" w:styleId="50">
    <w:name w:val="Заголовок 5 Знак"/>
    <w:basedOn w:val="a0"/>
    <w:link w:val="5"/>
    <w:rsid w:val="00324744"/>
    <w:rPr>
      <w:b/>
      <w:bCs/>
      <w:shd w:val="clear" w:color="auto" w:fill="FFFFFF"/>
    </w:rPr>
  </w:style>
  <w:style w:type="character" w:customStyle="1" w:styleId="60">
    <w:name w:val="Заголовок 6 Знак"/>
    <w:basedOn w:val="a0"/>
    <w:link w:val="6"/>
    <w:rsid w:val="00324744"/>
    <w:rPr>
      <w:b/>
      <w:bCs/>
    </w:rPr>
  </w:style>
  <w:style w:type="paragraph" w:styleId="aff0">
    <w:name w:val="Normal (Web)"/>
    <w:basedOn w:val="a"/>
    <w:uiPriority w:val="99"/>
    <w:rsid w:val="0032474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1">
    <w:name w:val="page number"/>
    <w:basedOn w:val="a0"/>
    <w:rsid w:val="00324744"/>
  </w:style>
  <w:style w:type="paragraph" w:customStyle="1" w:styleId="ConsNormal">
    <w:name w:val="ConsNormal"/>
    <w:rsid w:val="00324744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8">
    <w:name w:val="Текст выноски Знак"/>
    <w:basedOn w:val="a0"/>
    <w:link w:val="a7"/>
    <w:uiPriority w:val="99"/>
    <w:semiHidden/>
    <w:rsid w:val="00324744"/>
    <w:rPr>
      <w:rFonts w:ascii="Tahoma" w:hAnsi="Tahoma" w:cs="Tahoma"/>
      <w:sz w:val="16"/>
      <w:szCs w:val="16"/>
    </w:rPr>
  </w:style>
  <w:style w:type="character" w:styleId="aff2">
    <w:name w:val="Emphasis"/>
    <w:basedOn w:val="a0"/>
    <w:qFormat/>
    <w:rsid w:val="00324744"/>
    <w:rPr>
      <w:i/>
      <w:iCs/>
    </w:rPr>
  </w:style>
  <w:style w:type="paragraph" w:styleId="aff3">
    <w:name w:val="No Spacing"/>
    <w:uiPriority w:val="99"/>
    <w:qFormat/>
    <w:rsid w:val="0032474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24744"/>
  </w:style>
  <w:style w:type="character" w:customStyle="1" w:styleId="21">
    <w:name w:val="Основной текст с отступом 2 Знак"/>
    <w:rsid w:val="00324744"/>
    <w:rPr>
      <w:rFonts w:ascii="Arial" w:hAnsi="Arial" w:cs="Arial" w:hint="default"/>
      <w:color w:val="000000"/>
      <w:sz w:val="24"/>
      <w:lang w:val="ru-RU" w:eastAsia="ru-RU" w:bidi="ar-SA"/>
    </w:rPr>
  </w:style>
  <w:style w:type="paragraph" w:styleId="aff4">
    <w:name w:val="Plain Text"/>
    <w:basedOn w:val="a"/>
    <w:link w:val="aff5"/>
    <w:uiPriority w:val="99"/>
    <w:unhideWhenUsed/>
    <w:rsid w:val="00324744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32474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41">
    <w:name w:val="4. Текст Знак"/>
    <w:link w:val="42"/>
    <w:uiPriority w:val="99"/>
    <w:locked/>
    <w:rsid w:val="00324744"/>
    <w:rPr>
      <w:b/>
      <w:bCs/>
      <w:color w:val="000000"/>
      <w:spacing w:val="2"/>
      <w:sz w:val="24"/>
      <w:szCs w:val="24"/>
    </w:rPr>
  </w:style>
  <w:style w:type="paragraph" w:customStyle="1" w:styleId="42">
    <w:name w:val="4. Текст"/>
    <w:basedOn w:val="af7"/>
    <w:link w:val="41"/>
    <w:autoRedefine/>
    <w:uiPriority w:val="99"/>
    <w:rsid w:val="00324744"/>
    <w:pPr>
      <w:autoSpaceDE/>
      <w:autoSpaceDN/>
      <w:adjustRightInd/>
      <w:spacing w:before="60" w:after="60" w:line="288" w:lineRule="auto"/>
      <w:ind w:left="34"/>
      <w:jc w:val="both"/>
    </w:pPr>
    <w:rPr>
      <w:b/>
      <w:bCs/>
      <w:color w:val="000000"/>
      <w:spacing w:val="2"/>
      <w:sz w:val="24"/>
      <w:szCs w:val="24"/>
    </w:rPr>
  </w:style>
  <w:style w:type="character" w:customStyle="1" w:styleId="110">
    <w:name w:val="Заголовок 1 Знак1"/>
    <w:aliases w:val="H1 Знак1,h1 Знак1,Глава 1 Знак1"/>
    <w:basedOn w:val="a0"/>
    <w:rsid w:val="003247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Gliederung2 Знак1,Gliederung Знак1,H2 Знак1,Indented Heading Знак1,H21 Знак1,H22 Знак1,Indented Heading1 Знак1,Indented Heading2 Знак1,Indented Heading3 Знак1,Indented Heading4 Знак1,H23 Знак1,H211 Знак1,H221 Знак1,H24 Знак"/>
    <w:basedOn w:val="a0"/>
    <w:semiHidden/>
    <w:rsid w:val="003247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2">
    <w:name w:val="Текст сноски Знак1"/>
    <w:aliases w:val="Footnote Text Char Знак Знак Знак1,Footnote Text Char Знак Знак2,Footnote Text Char Знак Знак Знак Знак Знак1"/>
    <w:basedOn w:val="a0"/>
    <w:semiHidden/>
    <w:rsid w:val="00324744"/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324744"/>
    <w:rPr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32474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semiHidden/>
    <w:rsid w:val="00324744"/>
    <w:rPr>
      <w:sz w:val="16"/>
      <w:szCs w:val="16"/>
    </w:rPr>
  </w:style>
  <w:style w:type="character" w:customStyle="1" w:styleId="13">
    <w:name w:val="Тема примечания Знак1"/>
    <w:basedOn w:val="af8"/>
    <w:semiHidden/>
    <w:rsid w:val="00324744"/>
    <w:rPr>
      <w:b/>
      <w:bCs/>
    </w:rPr>
  </w:style>
  <w:style w:type="paragraph" w:customStyle="1" w:styleId="xl86">
    <w:name w:val="xl86"/>
    <w:basedOn w:val="a"/>
    <w:rsid w:val="0032474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character" w:customStyle="1" w:styleId="90">
    <w:name w:val="Заголовок 9 Знак"/>
    <w:rsid w:val="00324744"/>
    <w:rPr>
      <w:rFonts w:ascii="Arial" w:hAnsi="Arial" w:cs="Arial" w:hint="default"/>
      <w:b/>
      <w:bCs/>
      <w:sz w:val="32"/>
      <w:szCs w:val="24"/>
      <w:lang w:val="ru-RU" w:eastAsia="ru-RU" w:bidi="ar-SA"/>
    </w:rPr>
  </w:style>
  <w:style w:type="paragraph" w:customStyle="1" w:styleId="ConsPlusNonformat">
    <w:name w:val="ConsPlusNonformat"/>
    <w:basedOn w:val="a"/>
    <w:uiPriority w:val="99"/>
    <w:rsid w:val="00324744"/>
    <w:pPr>
      <w:widowControl/>
      <w:adjustRightInd/>
    </w:pPr>
    <w:rPr>
      <w:rFonts w:ascii="Courier New" w:eastAsiaTheme="minorHAnsi" w:hAnsi="Courier New" w:cs="Courier New"/>
    </w:rPr>
  </w:style>
  <w:style w:type="character" w:customStyle="1" w:styleId="ConsPlusNormal0">
    <w:name w:val="ConsPlusNormal Знак"/>
    <w:link w:val="ConsPlusNormal"/>
    <w:locked/>
    <w:rsid w:val="00C24375"/>
    <w:rPr>
      <w:rFonts w:ascii="Arial" w:eastAsiaTheme="minorEastAsia" w:hAnsi="Arial" w:cs="Arial"/>
    </w:rPr>
  </w:style>
  <w:style w:type="paragraph" w:styleId="HTML">
    <w:name w:val="HTML Preformatted"/>
    <w:basedOn w:val="a"/>
    <w:link w:val="HTML0"/>
    <w:uiPriority w:val="99"/>
    <w:unhideWhenUsed/>
    <w:rsid w:val="00A3544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3544B"/>
    <w:rPr>
      <w:rFonts w:ascii="Courier New" w:hAnsi="Courier New" w:cs="Courier New"/>
    </w:rPr>
  </w:style>
  <w:style w:type="paragraph" w:styleId="aff6">
    <w:name w:val="toa heading"/>
    <w:basedOn w:val="a"/>
    <w:next w:val="a"/>
    <w:semiHidden/>
    <w:unhideWhenUsed/>
    <w:rsid w:val="003E28A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B236E-0E8D-4EA4-858F-E4F6CE32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1796</Words>
  <Characters>11904</Characters>
  <Application>Microsoft Office Word</Application>
  <DocSecurity>4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Р 51506-99</vt:lpstr>
    </vt:vector>
  </TitlesOfParts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Р 51506-99</dc:title>
  <dc:creator>Marina A. Loseva</dc:creator>
  <cp:lastModifiedBy>Бочарова Елизавета Александровна</cp:lastModifiedBy>
  <cp:revision>2</cp:revision>
  <cp:lastPrinted>2020-09-08T09:12:00Z</cp:lastPrinted>
  <dcterms:created xsi:type="dcterms:W3CDTF">2026-06-03T07:26:00Z</dcterms:created>
  <dcterms:modified xsi:type="dcterms:W3CDTF">2026-06-03T07:26:00Z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